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Draga braćo i sestre, ugodna vam nedjelja!</w:t>
        <w:br/>
        <w:br/>
        <w:t>Danas Crkva slavi blagdan Uzvišenja Svetoga Križa  kojim se spominjemo dana kada je sveta Jelena u Jeruzalemu u IV. stoljeću pronašla drvo križa, te povratka dragocjene relikvije u sveti grad, po caru Herakliju.</w:t>
        <w:br/>
        <w:br/>
        <w:t>Ali, što znači za nas danas slaviti ovaj blagdan? U tome nam pomaže Evanđelje koje današnja liturgija stavlja pred nas (usp. Iv 3,13-17). Prizor se zbiva noću: Nikodem, jedan od glavara židovskih, pravedan čovjek i otvorena duha (usp. Iv 7,50-51), dolazi susresti Isusa. Treba svjetlo, traži vodstvo: traži Boga i moli pomoć Učitelja iz Nazareta, jer u Njemu prepoznaje proroka, čovjeka koji čini izvanredna znamenja.</w:t>
        <w:br/>
        <w:br/>
        <w:t>Gospodin ga prima, sluša i na kraju mu otkriva da Sin Čovječji treba biti uzdignut, "da svaki koji vjeruje u njega ima život vječni" (Iv 3,15), i dodaje: "Ta Bog je tako ljubio svijet te je dao Sina Jedinorođenca da nijedan koji u njega vjeruje ne propadne, nego da ima život vječni" (usp. r. 16). Nikodem, koji možda u tom trenutku nije mogao do kraja razumjeti smisao tih riječi, zasigurno će ih shvatiti onda kada, poslije raspeća, pomogne položiti u grob tijelo Spasiteljevo (usp. Iv 19,39): razumjet će da je Bog, da bi otkupio ljude, postao čovjekom i umro na križu.</w:t>
        <w:br/>
        <w:br/>
        <w:t>Isus o tome govori Nikodemu podsjećajući na događaj iz Staroga zavjeta (usp. Br 21,4-9), kada su se Izraelci u pustinji, napadnuti od otrovnih zmija, spašavali gledajući u mjedenu zmiju koju je Mojsije, poslušan Božjoj zapovijedi, načinio i podigao na stup.</w:t>
        <w:br/>
        <w:br/>
        <w:t>Bog nas je spasio pokazujući nam se, nudeći se kao naš suputnik, učitelj, liječnik, prijatelj, sve do toga da za nas postane Kruh razlomljen u Euharistiji. A da bi ostvario to djelo, poslužio se jednim od najokrutnijih sredstava smrti što ih je čovjek ikada izmislio: križem.</w:t>
        <w:br/>
        <w:br/>
        <w:t>Zato danas slavimo njegovo uzvišenje: zbog beskrajne ljubavi kojom ga je Bog, prigrlivši ga za naše spasenje, preobrazio iz sredstva smrti u oruđe života, učeći nas da nas ništa ne može odvojiti od Njega (usp. Rim 8,35-39) i da je Njegova ljubav veća i od samoga našega grijeha (usp. FRANJO, Kateheza, 30. ožujka 2016).</w:t>
        <w:br/>
        <w:br/>
        <w:t>Zamolimo, stoga, po zagovoru Marije, Majke koja je bila prisutna na Kalvariji uz svoga Sina, da se i u nama ukorijeni i raste Njegova ljubav koja spašava, te da i mi znamo darivati jedni druge, kao što se On sav darovao svima.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hr-H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hr-H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LibreOffice/7.1.5.2$Windows_X86_64 LibreOffice_project/85f04e9f809797b8199d13c421bd8a2b025d52b5</Application>
  <AppVersion>15.0000</AppVersion>
  <Pages>1</Pages>
  <Words>388</Words>
  <Characters>1938</Characters>
  <CharactersWithSpaces>2333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2025-09-14T11:55:08Z</dcterms:created>
  <dc:creator/>
  <dc:description/>
  <dc:language>hr-HR</dc:language>
  <cp:lastModifiedBy/>
  <dcterms:modified xsi:type="dcterms:W3CDTF">2025-09-14T12:11:35Z</dcterms:modified>
  <cp:revision>1</cp:revision>
  <dc:subject/>
  <dc:title/>
</cp:coreProperties>
</file>