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Draga braćo i sestre, blagoslovljena vam nedjelja!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Današnje Evanđelje (Mt 9,36 – 10,8) nosi nam velik dar jer sve koji ga slušaju uvodi u Isusov pogled: to je izvještaj koji svjedoči koliko je Njegov pogled pažljiv i otkriva što Gospodin promatra. Čitamo, naime, da Krist, “ugledavši mnoštvo, sažali se nad njim jer bijahu izmučeni i ophrvani” (r. 36). Postavši naš Brat, Sin Božji gleda ljude, promatra čovječanstvo: vidi potlačenost koja tišti i nasilje koje oduzima snagu. Vidi rane ratova i prazninu konzumizma. Vidi lica pretvorena u maske, obitelji koje razdire zlo i mlade koji su zavedeni lažnim idealima. Isus vidi i ljubi. Ljubi i trpi za nas i s nama: Njegova sućut ne izražava samo bratsku blizinu, nego i volju za otkupljenjem.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On, naime, poznaje naše srce i brine se za njega: pred tolikim ljudima nalik “ovcama bez pastira” (r. 36), Krist se svima posvećuje kao Dobri Pastir te, kao Gospodar žetve, šalje radnike u polje svijeta (usp. r. 38). Koji je posao što ga imaju vršiti? Donositi Božju utjehu onima koji trpe: nositi ljubav tamo gdje vlada bijeda, nadu tamo gdje je potlačenost, vjeru tamo gdje vlada nepovjerenje.</w:t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Evanđelje donosi i imena prvih dvanaestorice “radnika”: to su učenici koji su postali apostoli, tj. misionari i propovjednici. Među njima je Šimun, zvani Petar, prvi, a i Juda Iškariotski, posljednji, da nas podsjeti kako se može slijediti Isusa i izdati ga, ali Evanđelje ostaje za sve živa i istinita riječ. Radosna vijest koja prolazi stoljećima ista je: uvijek mlada, svježa i oslobađajuća: “Približilo se kraljevstvo nebesko” (Mt 10,7)! Doista, blizu je, jer u Isusu Kristu Bog postaje bliz svakom muškarcu i svakoj ženi, svakomu narodu i naciji. Kad se ovo Evanđelje naviješta i živi, zlo se ruši poput bolesti koja nestaje (usp. r. 8), poput noći koja ustupa mjesto zori, poput smrti koju je pobijedio uskrsli Isus.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Tako Isusov pogled preobražava stvarnost: pun ljubavi, Njegov pothvat rađa novim narodom, Crkvom, pozvanom nastaviti poslanje apostola: “Besplatno primiste, besplatno dajte” (r. 8). Da, Isusov dar posve je besplatan, jer Njegova vrijednost nadilazi svaku mjeru:  nemoguće ga je zaslužiti ili “kupiti”. Ta milost – lijepo ime Božjega milosrđa – dopire do nas posvuda kako bi nas privela k sebi. “Molite, dakle, gospodara žetve da pošalje radnike u žetvu svoju” (Mt 9,38)!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bookmarkStart w:colFirst="0" w:colLast="0" w:name="_wrupe92bprhb" w:id="0"/>
      <w:bookmarkEnd w:id="0"/>
      <w:r w:rsidDel="00000000" w:rsidR="00000000" w:rsidRPr="00000000">
        <w:rPr>
          <w:sz w:val="24"/>
          <w:szCs w:val="24"/>
          <w:rtl w:val="0"/>
        </w:rPr>
        <w:t xml:space="preserve">Predragi, zadaća naviještanja Evanđelja rađa se iz dara Božjega koji u Kristu postaje oproštenje svijetu, služenje najmanjima i siromašnima te zauzimanje za pravednost. Molimo pomoć Blažene Djevice Marije, pune milosti, da radosno i hrabro odgovorimo poslanju na koje nas Isus poziva.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