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Draga braćo i sestre,</w:t>
      </w:r>
    </w:p>
    <w:p w14:paraId="00000002" w14:textId="329ABDCD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Bog nas uvijek prvi ljubi. Ljepota mora, ovog otoka i vaših lica odraz je Njegove besplatne ljubavi: Božja nas ljubav pretječe, okružuje i okuplja. Zahvalan sam Gospodinu što vas mogu pohoditi, slijedeći stope pape Franje koji je 8. srpnja 2013., na svome </w:t>
      </w:r>
      <w:r>
        <w:rPr>
          <w:sz w:val="24"/>
          <w:szCs w:val="24"/>
        </w:rPr>
        <w:t>prvom putovanju kao Petrov nasljednik, želio doći na Lampedusu.</w:t>
      </w:r>
    </w:p>
    <w:p w14:paraId="75703072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3" w14:textId="6BFF707C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Apostoli su, kao što znate, plovili Sredozemljem i iskusili gostoljubivost stanovnika njegovih otoka i obala, koje su tisućljećima bile raskrižje civilizacija. Evanđelje odjekuje ondje gdje se</w:t>
      </w:r>
      <w:r>
        <w:rPr>
          <w:sz w:val="24"/>
          <w:szCs w:val="24"/>
        </w:rPr>
        <w:t xml:space="preserve"> narodi susreću, gdje ljudi jedni druge primaju, gdje se njihove sudbine isprepliću i različite kulture ulaze u dijalog. Ono pak zanijemi ondje gdje svatko od sebe stvara otok, gdje se izbjegava susret i prekida odnos. U tome smislu prispodoba o milosrdnom</w:t>
      </w:r>
      <w:r>
        <w:rPr>
          <w:sz w:val="24"/>
          <w:szCs w:val="24"/>
        </w:rPr>
        <w:t xml:space="preserve"> Samarijancu, koju smo upravo čuli, opisuje povijest koja i dalje traje (usp. Lk 10,25-37). Enciklika “Fratelli tutti” pomogla nam je ponovno ju čitati u dramatičnim povijesnim okolnostima u kojima se još uvijek nalazimo. Božja riječ uvijek je riječ za dan</w:t>
      </w:r>
      <w:r>
        <w:rPr>
          <w:sz w:val="24"/>
          <w:szCs w:val="24"/>
        </w:rPr>
        <w:t>as i uvodi nas u razgovor iz kojega izlazimo preobraženi. Kako ćemo, dakle, odgovoriti na ljubav Onoga koji nas je prvi uzljubio?</w:t>
      </w:r>
    </w:p>
    <w:p w14:paraId="418B349E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4" w14:textId="146E56B6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Predragi, danas se Lampedusa i Linosa nalaze uz opasan put poput onoga koji se spuštao iz Jeruzalema u Jerihon (usp. r. 30). O</w:t>
      </w:r>
      <w:r>
        <w:rPr>
          <w:sz w:val="24"/>
          <w:szCs w:val="24"/>
        </w:rPr>
        <w:t>vdje niste vidjeli jednoga, nego tisuće ljudi koji su pali u ruke razbojnicima što su im oduzeli sve, pretukli ih i ostavili napola mrtve (usp. Lk 10,30). More je prihvatilo i one druge, one koji nisu uspjeli stići do mjesta kojemu su se nadali. Ipak osjeć</w:t>
      </w:r>
      <w:r>
        <w:rPr>
          <w:sz w:val="24"/>
          <w:szCs w:val="24"/>
        </w:rPr>
        <w:t>amo njihovu prisutnost, koja nas izaziva jednako snažno kao i prisutnost onih koji su se iskrcali, potrebni pažnje i pomoći.</w:t>
      </w:r>
    </w:p>
    <w:p w14:paraId="68013844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5" w14:textId="11D872BB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Prije svakoga intelektualnog promišljanja i ideološkoga uvjerenja, susret s onim koji leži pred nama lišen svega poziva nas na bliz</w:t>
      </w:r>
      <w:r>
        <w:rPr>
          <w:sz w:val="24"/>
          <w:szCs w:val="24"/>
        </w:rPr>
        <w:t>inu. Poslanica Hebrejima kaže nam: “Sjećajte se uznika kao suuznici; zlostavljanih – ta i sami ste u tijelu!” (Heb 13,3). To je središte evanđeoske prispodobe: bližnjim se postaje, bližnjim se čini (usp. Lk 10,36-37).</w:t>
      </w:r>
    </w:p>
    <w:p w14:paraId="37B6243C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6" w14:textId="3C87BDF5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Došao sam zahvaliti vam, braćo i sestr</w:t>
      </w:r>
      <w:r>
        <w:rPr>
          <w:sz w:val="24"/>
          <w:szCs w:val="24"/>
        </w:rPr>
        <w:t>e Lampeduse, za bliskost koju su mnogi među vama odlučili živjeti. Ponovno se dogodilo čudo suosjećanja: “Vidje ga, sažali se” (r. 33). To je unutarnja revolucija koja u nama budi Božji način osjećanja te širi naše misli, naše srce i naš život.</w:t>
      </w:r>
    </w:p>
    <w:p w14:paraId="3E8F21B7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7" w14:textId="140D4EC9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Zahvaljujem</w:t>
      </w:r>
      <w:r>
        <w:rPr>
          <w:sz w:val="24"/>
          <w:szCs w:val="24"/>
        </w:rPr>
        <w:t xml:space="preserve"> volonterima, udrugama okupljenima u Forumu “Solidarna Lampedusa”, civilnim ustanovama, obalnoj straži, gradonačelnicima i upravama koje su se tijekom godina izmjenjivale. Zahvaljujem đakonima, svećenicima, redovnicama, liječnicima, psiholozima i odgojitel</w:t>
      </w:r>
      <w:r>
        <w:rPr>
          <w:sz w:val="24"/>
          <w:szCs w:val="24"/>
        </w:rPr>
        <w:t>jima. Zahvaljujem snagama sigurnosti i svima onima koji su, s darom vjere ili bez nje, odlučili zajedno ljubiti.</w:t>
      </w:r>
    </w:p>
    <w:p w14:paraId="5D943EAC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8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Da, jer se među vama ljubav organizirala u djelo. To je ona ljubav kojoj je suosjećanje – kad ugleda brata na moru – prvi titraj srca, duboki p</w:t>
      </w:r>
      <w:r>
        <w:rPr>
          <w:sz w:val="24"/>
          <w:szCs w:val="24"/>
        </w:rPr>
        <w:t>oziv da se odvažite na ono što nikada ne biste pomislili da ćete moći učiniti.</w:t>
      </w:r>
    </w:p>
    <w:p w14:paraId="00000009" w14:textId="64398B39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Pozdravljam migrante koji su ovdje prisutni. Oni nisu samo primali pomoć, nego su mnogo puta tijekom svoga putovanja i sami iskazivali solidarnost, kao siromasi koji pomažu još </w:t>
      </w:r>
      <w:r>
        <w:rPr>
          <w:sz w:val="24"/>
          <w:szCs w:val="24"/>
        </w:rPr>
        <w:t>siromašnijima.</w:t>
      </w:r>
    </w:p>
    <w:p w14:paraId="0E9EFA1A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A" w14:textId="03ED7C9C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Hvala vam, braćo i sestre, jer ništa nije samo po sebi razumljivo u vašemu nastojanju da budete bližnji drugima: ništa nije automatsko.</w:t>
      </w:r>
    </w:p>
    <w:p w14:paraId="48D212E3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B" w14:textId="3E2B5A5E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Prispodoba nam to jasno pokazuje: ljubav uvijek pripada području slobode, a sloboda se očituje u odlukama</w:t>
      </w:r>
      <w:r>
        <w:rPr>
          <w:sz w:val="24"/>
          <w:szCs w:val="24"/>
        </w:rPr>
        <w:t>. Ima i onih koji odluče ne postati bližnji te onih koji odluče ne odlučiti. Mrtvi u ovome moru žrtve su i donesenih i nedonesenih odluka.</w:t>
      </w:r>
    </w:p>
    <w:p w14:paraId="2036A211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C" w14:textId="6AF41873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Nezainteresiranost za opće dobro i korupcija u zemljama podrijetla; svjetski gospodarski sustav koji stvara siromaštv</w:t>
      </w:r>
      <w:r>
        <w:rPr>
          <w:sz w:val="24"/>
          <w:szCs w:val="24"/>
        </w:rPr>
        <w:t>o i isključenost; strah koji hrani predrasude i prijezir; uvjerenje da se ti problemi nas ne tiču; kriminalni interesi onih koji se bogate na tuđoj tragediji; spor i težak prijelaz od pukoga upravljanja izvanrednim stanjima prema osmišljavanju cjelovitih i</w:t>
      </w:r>
      <w:r>
        <w:rPr>
          <w:sz w:val="24"/>
          <w:szCs w:val="24"/>
        </w:rPr>
        <w:t xml:space="preserve"> zajedničkih politika – sve to danas ponavlja onu žurbu evanđeoskih likova koji su odlučili”proći dalje” (usp. rr. 31-32).</w:t>
      </w:r>
    </w:p>
    <w:p w14:paraId="315AEF69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D" w14:textId="089F5DE6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 prispodobi se svećenik ondje našao “slučajno” (r. 31), a nakon njega i levit. Obojica vide, ali prolaze mimo. Nažalost, u svakome v</w:t>
      </w:r>
      <w:r>
        <w:rPr>
          <w:sz w:val="24"/>
          <w:szCs w:val="24"/>
        </w:rPr>
        <w:t>remenu ima onih koji se boje da će se “onečistiti” dodirom s drugima, niječući tako – čak i pred patnjom i smrću – zajedničko podrijetlo u Bogu, beskrajno dostojanstvo svake ljudske osobe i poziv na ljubav bez granica.</w:t>
      </w:r>
    </w:p>
    <w:p w14:paraId="64E1F05B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E" w14:textId="4ACECEEA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Vrijeme je da se prizna i potvrdi kak</w:t>
      </w:r>
      <w:r>
        <w:rPr>
          <w:sz w:val="24"/>
          <w:szCs w:val="24"/>
        </w:rPr>
        <w:t>o vjerska pripadnost nikada ne smije postati razlog diskriminacije, kao da vjera ima granice, a nije univerzalni poziv na spasenje. Ondje gdje su postojali zidovi razdvajanja, Krist ih je srušio (usp. Ef 2,14). Nema ljubavi prema Bogu bez ljubavi prema bli</w:t>
      </w:r>
      <w:r>
        <w:rPr>
          <w:sz w:val="24"/>
          <w:szCs w:val="24"/>
        </w:rPr>
        <w:t>žnjemu, a nema ni bližnjega ako mu se ne približim.</w:t>
      </w:r>
    </w:p>
    <w:p w14:paraId="7AE4CA82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0F" w14:textId="3639E5D2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Zaustaviti se, ganuti se, prignuti se i zaplakati pred tuđom patnjom – kao što je učinio Isus – znači ući u dinamiku ljubavi, onu u kojoj se Bog objavio.</w:t>
      </w:r>
    </w:p>
    <w:p w14:paraId="66328839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0" w14:textId="3BA0D1DE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Predragi, tko dopusti da ga zahvati ta dinamika su</w:t>
      </w:r>
      <w:r>
        <w:rPr>
          <w:sz w:val="24"/>
          <w:szCs w:val="24"/>
        </w:rPr>
        <w:t>osjećanja i milosrđa, počinje živjeti drukčije, biti građanin drukčije i raditi drukčije. Tada doista može nastati civilizacija ljubavi, o kojoj su govorili moji sveti prethodnici Ivan XXIII., Pavao VI. i Ivan Pavao II.</w:t>
      </w:r>
    </w:p>
    <w:p w14:paraId="239FFF5A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1" w14:textId="4C13E108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Zajedno s velikim brojem proroka i m</w:t>
      </w:r>
      <w:r>
        <w:rPr>
          <w:sz w:val="24"/>
          <w:szCs w:val="24"/>
        </w:rPr>
        <w:t>učenika prošloga stoljeća oni su razumjeli da na dubine ljudskoga srca i na strahote rata samo milosrđe može odgovoriti novim početcima.</w:t>
      </w:r>
    </w:p>
    <w:p w14:paraId="31ACD8BB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2" w14:textId="4F035C31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Sada smo, na ramenima tih divova, ušli u tisućljeće u kojemu treba dati duhovni, kulturni, pravni, politički i gospodar</w:t>
      </w:r>
      <w:r>
        <w:rPr>
          <w:sz w:val="24"/>
          <w:szCs w:val="24"/>
        </w:rPr>
        <w:t>ski oblik civilizaciji ljubavi. Golema patnja koju promatramo neka nam pomogne shvatiti radikalnost toga poziva.</w:t>
      </w:r>
    </w:p>
    <w:p w14:paraId="4EF4B0F9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3" w14:textId="1C360CE3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Poput Samarijanca možemo promijeniti plan i smjer. Više nego Samarijanac imamo sredstva i mogućnosti da povijesno utjelovimo nadu. On “</w:t>
      </w:r>
      <w:r>
        <w:rPr>
          <w:color w:val="333333"/>
          <w:sz w:val="24"/>
          <w:szCs w:val="24"/>
          <w:highlight w:val="white"/>
        </w:rPr>
        <w:t xml:space="preserve">dođe do </w:t>
      </w:r>
      <w:r>
        <w:rPr>
          <w:color w:val="333333"/>
          <w:sz w:val="24"/>
          <w:szCs w:val="24"/>
          <w:highlight w:val="white"/>
        </w:rPr>
        <w:t xml:space="preserve">njega, vidje ga, sažali se pa mu </w:t>
      </w:r>
      <w:r>
        <w:rPr>
          <w:color w:val="333333"/>
          <w:sz w:val="24"/>
          <w:szCs w:val="24"/>
          <w:highlight w:val="white"/>
        </w:rPr>
        <w:lastRenderedPageBreak/>
        <w:t>pristupi i povije rane zalivši ih uljem i vinom. Zatim ga posadi na svoje živinče, odvede ga u gostinjac i pobrinu se za nj”</w:t>
      </w:r>
      <w:r>
        <w:rPr>
          <w:sz w:val="24"/>
          <w:szCs w:val="24"/>
        </w:rPr>
        <w:t xml:space="preserve"> (Lk 10,34).</w:t>
      </w:r>
    </w:p>
    <w:p w14:paraId="60991E6E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4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 mi moramo prepoznati da civilizacija ljubavi ne nastaje iz jednoga velikog i spektak</w:t>
      </w:r>
      <w:r>
        <w:rPr>
          <w:sz w:val="24"/>
          <w:szCs w:val="24"/>
        </w:rPr>
        <w:t>ularnog čina, nego iz mnoštva malih i ustrajnih vjernosti koje stvaraju branu protiv dehumanizacije.</w:t>
      </w:r>
    </w:p>
    <w:p w14:paraId="00000015" w14:textId="6D31441D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Upravo ste vi, prijatelji Lampeduse, svjedoci toga. Susrećući vas, bolje se razumije naše vrijeme, a svatko može preispitati smjer vlastitoga života. Nisu </w:t>
      </w:r>
      <w:r>
        <w:rPr>
          <w:sz w:val="24"/>
          <w:szCs w:val="24"/>
        </w:rPr>
        <w:t>svi jednako moćni u mijenjanju stvarnosti, ali nitko nije bez odgovornosti. Svatko posjeduje vlastito područje djelovanja i upravo je ondje pozvan izabrati hoće li hraniti logiku sile ili čuvati logiku mira.</w:t>
      </w:r>
    </w:p>
    <w:p w14:paraId="160F0ACB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6" w14:textId="5A1DC3C5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Zato se s ovoga krajnjeg europskog ruba na Sredo</w:t>
      </w:r>
      <w:r>
        <w:rPr>
          <w:sz w:val="24"/>
          <w:szCs w:val="24"/>
        </w:rPr>
        <w:t>zemnome moru jasnije vidi povijesni poziv koji migracijski fenomen upućuje europskim društvima. Kao i u pitanjima ekološke tranzicije i promicanja mira, Europa posjeduje jedinstven potencijal koji proizlazi iz njezine povijesti i kulture, stoga nosi i pose</w:t>
      </w:r>
      <w:r>
        <w:rPr>
          <w:sz w:val="24"/>
          <w:szCs w:val="24"/>
        </w:rPr>
        <w:t>bnu odgovornost.</w:t>
      </w:r>
    </w:p>
    <w:p w14:paraId="42EC34FB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7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Zbog svojega zemljopisnog položaja i institucionalnoga ustroja Europa je sposobna ovoj krizi pristupiti cjelovito, uključujući najprije spašavanje u dugoročan strateški plan koji može prihvatiti, zaštititi, promicati i integrirati migrante</w:t>
      </w:r>
      <w:r>
        <w:rPr>
          <w:sz w:val="24"/>
          <w:szCs w:val="24"/>
        </w:rPr>
        <w:t xml:space="preserve"> te istodobno raditi na razvoju kako nitko ne bi bio prisiljen iseljavati. Sve to uz budno poštovanje dostojanstva svake osobe.</w:t>
      </w:r>
    </w:p>
    <w:p w14:paraId="00000018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To je zadaća javnih institucija, ali i cijeloga civilnog društva i Crkve.</w:t>
      </w:r>
    </w:p>
    <w:p w14:paraId="00000019" w14:textId="77777777" w:rsidR="00AB0A5F" w:rsidRDefault="00AB0A5F" w:rsidP="00E62828">
      <w:pPr>
        <w:spacing w:after="0"/>
        <w:jc w:val="both"/>
        <w:rPr>
          <w:sz w:val="24"/>
          <w:szCs w:val="24"/>
        </w:rPr>
      </w:pPr>
    </w:p>
    <w:p w14:paraId="0000001A" w14:textId="7AB967E8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Braćo i sestre, kao što sam nedavno rekao na Tenerifi</w:t>
      </w:r>
      <w:r>
        <w:rPr>
          <w:sz w:val="24"/>
          <w:szCs w:val="24"/>
        </w:rPr>
        <w:t>ma tijekom apostolskog putovanja u Španjolsku, i na Lampedusi kultura prihvaćanja ima turistički poziv koji se, nažalost, može osjetiti ugroženim migracijskim rutama te razviti ravnodušnost ili čak suprotstavljanje njihovim dramatičnim stranama.</w:t>
      </w:r>
    </w:p>
    <w:p w14:paraId="35D4309C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B" w14:textId="285997EE" w:rsidR="00AB0A5F" w:rsidRDefault="00E62828" w:rsidP="00E62828">
      <w:pPr>
        <w:spacing w:after="0"/>
        <w:jc w:val="both"/>
        <w:rPr>
          <w:sz w:val="24"/>
          <w:szCs w:val="24"/>
        </w:rPr>
      </w:pPr>
      <w:bookmarkStart w:id="0" w:name="_yvponua3b81h" w:colFirst="0" w:colLast="0"/>
      <w:bookmarkEnd w:id="0"/>
      <w:r>
        <w:rPr>
          <w:sz w:val="24"/>
          <w:szCs w:val="24"/>
        </w:rPr>
        <w:t>Za mnoge j</w:t>
      </w:r>
      <w:r>
        <w:rPr>
          <w:sz w:val="24"/>
          <w:szCs w:val="24"/>
        </w:rPr>
        <w:t>e odmor tek razonoda, lakoća i bezbrižnost. Tada se čini kao da treba podići nevidljivi zid između mora brodolomaca i mora turista.</w:t>
      </w:r>
    </w:p>
    <w:p w14:paraId="10265556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C" w14:textId="29A48FD9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Imajte hrabrosti misliti drukčije. Korak po korak, stvaralački ćete uspjeti učiniti da svatko tko boravi na ovome otoku, pa </w:t>
      </w:r>
      <w:r>
        <w:rPr>
          <w:sz w:val="24"/>
          <w:szCs w:val="24"/>
        </w:rPr>
        <w:t>i radi odmora, postane čovječniji susrećući se s vašom ljubavlju, s onim što vas je more naučilo i sa susretima koji su vas odgojili.</w:t>
      </w:r>
    </w:p>
    <w:p w14:paraId="292F35E0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D" w14:textId="13329524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Jer pravi počinak postoji ondje gdje je ponovno pronađen smisao života, a istinsko blagostanje ondje gdje je gospodarstvo </w:t>
      </w:r>
      <w:r>
        <w:rPr>
          <w:sz w:val="24"/>
          <w:szCs w:val="24"/>
        </w:rPr>
        <w:t>pravedno i bratsko. U takvom gospodarstvu briga za stvorenje i društveno prijateljstvo stapaju se u sintezu za kojom čovječanstvo danas traga.</w:t>
      </w:r>
    </w:p>
    <w:p w14:paraId="1690337D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E" w14:textId="3513F8BC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Prvo čitanje podsjetilo nas je da su neki, iskazujući gostoljubivost, “ne znajući ugostili anđele” (Heb 13,2). Budite stoga, makar i u malenosti, proročki znak onoga čemu zajedno možemo težiti u velikim razmjerima.</w:t>
      </w:r>
    </w:p>
    <w:p w14:paraId="5A3A1239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1F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Od toga ćete najprije koristi imati vi sa</w:t>
      </w:r>
      <w:r>
        <w:rPr>
          <w:sz w:val="24"/>
          <w:szCs w:val="24"/>
        </w:rPr>
        <w:t>mi i vaše obitelji, nadilazeći podjele i nesuglasice koje jedino ljubav može razriješiti. Posebno neka župna zajednica bude mjesto gdje se, u školi Evanđelja, zajedno uči primati, pratiti i uključivati, u duhu zajedništva.</w:t>
      </w:r>
    </w:p>
    <w:p w14:paraId="00000020" w14:textId="00D9EAF4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Ovdje, pokraj oltara, nalazi se s</w:t>
      </w:r>
      <w:r>
        <w:rPr>
          <w:sz w:val="24"/>
          <w:szCs w:val="24"/>
        </w:rPr>
        <w:t>lika Majke od Sigurne Luke, zaštitnice Lampeduse. Sveti Augustin volio je ljudski život uspoređivati s plovidbom po uzburkanome moru, a njegov cilj sa sigurnom lukom spasenja.</w:t>
      </w:r>
    </w:p>
    <w:p w14:paraId="431748BD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21" w14:textId="6F4E5A0B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Ne dopustimo da nas pobijedi strah, nego gledajmo na svakodnevne poteškoće kao n</w:t>
      </w:r>
      <w:r>
        <w:rPr>
          <w:sz w:val="24"/>
          <w:szCs w:val="24"/>
        </w:rPr>
        <w:t>a vrijeme prilike i svjedočanstva. Neka vaša vjera, predragi, bude produbljena ovim godinama kušnje i velikodušnoga zalaganja.</w:t>
      </w:r>
    </w:p>
    <w:p w14:paraId="2BE14611" w14:textId="77777777" w:rsidR="00E62828" w:rsidRDefault="00E62828" w:rsidP="00E62828">
      <w:pPr>
        <w:spacing w:after="0"/>
        <w:jc w:val="both"/>
        <w:rPr>
          <w:sz w:val="24"/>
          <w:szCs w:val="24"/>
        </w:rPr>
      </w:pPr>
    </w:p>
    <w:p w14:paraId="00000022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Neka vam ova časna slika ponovno progovori snagom kojom je govorila nekoć, kada su oni koji su vam predali ovu pobožnost zazivali</w:t>
      </w:r>
      <w:r>
        <w:rPr>
          <w:sz w:val="24"/>
          <w:szCs w:val="24"/>
        </w:rPr>
        <w:t xml:space="preserve"> zagovor Blažene Djevice s potpunom iskrenošću srca.</w:t>
      </w:r>
    </w:p>
    <w:p w14:paraId="00000023" w14:textId="7C49CD91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Svi mi u Bogu imamo sigurnu luku, a svaka je kršćanska zajednica pozvana biti njezin odraz na zemlji.</w:t>
      </w:r>
    </w:p>
    <w:p w14:paraId="36603A3F" w14:textId="77777777" w:rsidR="00E62828" w:rsidRDefault="00E62828" w:rsidP="00E62828">
      <w:pPr>
        <w:spacing w:after="0"/>
        <w:jc w:val="both"/>
        <w:rPr>
          <w:sz w:val="24"/>
          <w:szCs w:val="24"/>
        </w:rPr>
      </w:pPr>
      <w:bookmarkStart w:id="1" w:name="_GoBack"/>
      <w:bookmarkEnd w:id="1"/>
    </w:p>
    <w:p w14:paraId="00000024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 vama, zajednico Lampeduse i Linose, neka nikada ne uzmanjka daha vjere, nade i ljubavi.</w:t>
      </w:r>
    </w:p>
    <w:p w14:paraId="00000025" w14:textId="77777777" w:rsidR="00AB0A5F" w:rsidRDefault="00E62828" w:rsidP="00E6282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“O’scià!” (</w:t>
      </w:r>
      <w:r>
        <w:rPr>
          <w:i/>
          <w:iCs/>
          <w:sz w:val="24"/>
          <w:szCs w:val="24"/>
        </w:rPr>
        <w:t>Tradicionalni pozdrav stanovnika Lampeduse</w:t>
      </w:r>
      <w:r>
        <w:rPr>
          <w:sz w:val="24"/>
          <w:szCs w:val="24"/>
        </w:rPr>
        <w:t>).</w:t>
      </w:r>
    </w:p>
    <w:p w14:paraId="00000026" w14:textId="77777777" w:rsidR="00AB0A5F" w:rsidRDefault="00AB0A5F" w:rsidP="00E62828">
      <w:pPr>
        <w:spacing w:after="0"/>
        <w:jc w:val="both"/>
        <w:rPr>
          <w:sz w:val="24"/>
          <w:szCs w:val="24"/>
        </w:rPr>
      </w:pPr>
    </w:p>
    <w:sectPr w:rsidR="00AB0A5F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CC45A4-41A8-41FD-9145-79ABF3C204B3}"/>
    <w:embedBold r:id="rId2" w:fontKey="{360282E7-4331-4326-BD04-EF89AB711E0A}"/>
    <w:embedItalic r:id="rId3" w:fontKey="{04453644-03CE-4386-AEE7-240A086415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6C9FD5CE-74A4-47F8-88DA-25A487708B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FE6371-0BAE-4202-A361-9E7574C6A2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A5F"/>
    <w:rsid w:val="00AB0A5F"/>
    <w:rsid w:val="00E6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6A6D3"/>
  <w15:docId w15:val="{C200716A-AB50-441D-8BBE-26BF2244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1411</Words>
  <Characters>8043</Characters>
  <Application>Microsoft Office Word</Application>
  <DocSecurity>0</DocSecurity>
  <Lines>67</Lines>
  <Paragraphs>18</Paragraphs>
  <ScaleCrop>false</ScaleCrop>
  <Company/>
  <LinksUpToDate>false</LinksUpToDate>
  <CharactersWithSpaces>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Gabrijel Orecic</cp:lastModifiedBy>
  <cp:revision>2</cp:revision>
  <dcterms:created xsi:type="dcterms:W3CDTF">2026-07-04T09:49:00Z</dcterms:created>
  <dcterms:modified xsi:type="dcterms:W3CDTF">2026-07-04T09:54:00Z</dcterms:modified>
</cp:coreProperties>
</file>