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C1" w:rsidRDefault="00922E06" w:rsidP="009824C1">
      <w:pPr>
        <w:spacing w:after="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103203">
        <w:rPr>
          <w:rFonts w:ascii="Times New Roman" w:eastAsia="Calibri" w:hAnsi="Times New Roman" w:cs="Times New Roman"/>
          <w:b/>
          <w:sz w:val="24"/>
          <w:szCs w:val="24"/>
          <w:lang w:eastAsia="en-US"/>
        </w:rPr>
        <w:t xml:space="preserve">                        K</w:t>
      </w:r>
      <w:r w:rsidR="009824C1">
        <w:rPr>
          <w:rFonts w:ascii="Times New Roman" w:eastAsia="Calibri" w:hAnsi="Times New Roman" w:cs="Times New Roman"/>
          <w:b/>
          <w:sz w:val="24"/>
          <w:szCs w:val="24"/>
          <w:lang w:eastAsia="en-US"/>
        </w:rPr>
        <w:t>APELA CORPUS DOMINI</w:t>
      </w:r>
    </w:p>
    <w:p w:rsidR="009824C1" w:rsidRDefault="009824C1" w:rsidP="009824C1">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Trešnjevka, </w:t>
      </w:r>
      <w:proofErr w:type="spellStart"/>
      <w:r>
        <w:rPr>
          <w:rFonts w:ascii="Times New Roman" w:eastAsia="Calibri" w:hAnsi="Times New Roman" w:cs="Times New Roman"/>
          <w:b/>
          <w:sz w:val="24"/>
          <w:szCs w:val="24"/>
          <w:lang w:eastAsia="en-US"/>
        </w:rPr>
        <w:t>Mošćenička</w:t>
      </w:r>
      <w:proofErr w:type="spellEnd"/>
      <w:r>
        <w:rPr>
          <w:rFonts w:ascii="Times New Roman" w:eastAsia="Calibri" w:hAnsi="Times New Roman" w:cs="Times New Roman"/>
          <w:b/>
          <w:sz w:val="24"/>
          <w:szCs w:val="24"/>
          <w:lang w:eastAsia="en-US"/>
        </w:rPr>
        <w:t xml:space="preserve"> 3</w:t>
      </w:r>
    </w:p>
    <w:p w:rsidR="00E16ACB" w:rsidRPr="00103203" w:rsidRDefault="00103203" w:rsidP="00103203">
      <w:pPr>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ww.corpus</w:t>
      </w:r>
      <w:bookmarkStart w:id="0" w:name="_GoBack"/>
      <w:bookmarkEnd w:id="0"/>
      <w:r w:rsidR="009824C1">
        <w:rPr>
          <w:rFonts w:ascii="Times New Roman" w:eastAsia="Calibri" w:hAnsi="Times New Roman" w:cs="Times New Roman"/>
          <w:sz w:val="24"/>
          <w:szCs w:val="24"/>
          <w:lang w:eastAsia="en-US"/>
        </w:rPr>
        <w:t>domini.hr  tel.3695.241</w:t>
      </w:r>
    </w:p>
    <w:p w:rsidR="009824C1" w:rsidRDefault="009824C1" w:rsidP="009824C1">
      <w:pPr>
        <w:spacing w:after="0"/>
        <w:jc w:val="center"/>
        <w:rPr>
          <w:rFonts w:ascii="Times New Roman" w:eastAsia="Calibri" w:hAnsi="Times New Roman" w:cs="Times New Roman"/>
          <w:b/>
          <w:sz w:val="48"/>
          <w:szCs w:val="48"/>
          <w:lang w:eastAsia="en-US"/>
        </w:rPr>
      </w:pPr>
      <w:r>
        <w:rPr>
          <w:rFonts w:ascii="Times New Roman" w:eastAsia="Calibri" w:hAnsi="Times New Roman" w:cs="Times New Roman"/>
          <w:b/>
          <w:sz w:val="48"/>
          <w:szCs w:val="48"/>
          <w:lang w:eastAsia="en-US"/>
        </w:rPr>
        <w:t>JERIHONSKO BDJENJE</w:t>
      </w:r>
    </w:p>
    <w:p w:rsidR="009824C1" w:rsidRDefault="009824C1" w:rsidP="009824C1">
      <w:pPr>
        <w:spacing w:after="0"/>
        <w:jc w:val="center"/>
        <w:rPr>
          <w:rFonts w:ascii="Times New Roman" w:eastAsia="Calibri" w:hAnsi="Times New Roman" w:cs="Times New Roman"/>
          <w:b/>
          <w:sz w:val="32"/>
          <w:szCs w:val="32"/>
          <w:u w:val="single"/>
          <w:lang w:eastAsia="en-US"/>
        </w:rPr>
      </w:pPr>
      <w:r>
        <w:rPr>
          <w:rFonts w:ascii="Times New Roman" w:eastAsia="Calibri" w:hAnsi="Times New Roman" w:cs="Times New Roman"/>
          <w:b/>
          <w:sz w:val="32"/>
          <w:szCs w:val="32"/>
          <w:u w:val="single"/>
          <w:lang w:eastAsia="en-US"/>
        </w:rPr>
        <w:t xml:space="preserve">održava se  u početku </w:t>
      </w:r>
      <w:r w:rsidR="00922E06">
        <w:rPr>
          <w:rFonts w:ascii="Times New Roman" w:eastAsia="Calibri" w:hAnsi="Times New Roman" w:cs="Times New Roman"/>
          <w:b/>
          <w:sz w:val="32"/>
          <w:szCs w:val="32"/>
          <w:u w:val="single"/>
          <w:lang w:eastAsia="en-US"/>
        </w:rPr>
        <w:t>Korizme za proljetnih</w:t>
      </w:r>
      <w:r>
        <w:rPr>
          <w:rFonts w:ascii="Times New Roman" w:eastAsia="Calibri" w:hAnsi="Times New Roman" w:cs="Times New Roman"/>
          <w:b/>
          <w:sz w:val="32"/>
          <w:szCs w:val="32"/>
          <w:u w:val="single"/>
          <w:lang w:eastAsia="en-US"/>
        </w:rPr>
        <w:t xml:space="preserve"> </w:t>
      </w:r>
      <w:proofErr w:type="spellStart"/>
      <w:r>
        <w:rPr>
          <w:rFonts w:ascii="Times New Roman" w:eastAsia="Calibri" w:hAnsi="Times New Roman" w:cs="Times New Roman"/>
          <w:b/>
          <w:sz w:val="32"/>
          <w:szCs w:val="32"/>
          <w:u w:val="single"/>
          <w:lang w:eastAsia="en-US"/>
        </w:rPr>
        <w:t>kvatri</w:t>
      </w:r>
      <w:proofErr w:type="spellEnd"/>
    </w:p>
    <w:p w:rsidR="009824C1" w:rsidRDefault="009824C1" w:rsidP="009824C1">
      <w:pPr>
        <w:spacing w:after="0"/>
        <w:jc w:val="center"/>
        <w:rPr>
          <w:rFonts w:ascii="Times New Roman" w:eastAsia="Calibri" w:hAnsi="Times New Roman" w:cs="Times New Roman"/>
          <w:b/>
          <w:sz w:val="32"/>
          <w:szCs w:val="32"/>
          <w:u w:val="single"/>
          <w:lang w:eastAsia="en-US"/>
        </w:rPr>
      </w:pPr>
      <w:r>
        <w:rPr>
          <w:rFonts w:ascii="Times New Roman" w:eastAsia="Calibri" w:hAnsi="Times New Roman" w:cs="Times New Roman"/>
          <w:b/>
          <w:sz w:val="32"/>
          <w:szCs w:val="32"/>
          <w:u w:val="single"/>
          <w:lang w:eastAsia="en-US"/>
        </w:rPr>
        <w:t xml:space="preserve">u kapeli </w:t>
      </w:r>
      <w:proofErr w:type="spellStart"/>
      <w:r>
        <w:rPr>
          <w:rFonts w:ascii="Times New Roman" w:eastAsia="Calibri" w:hAnsi="Times New Roman" w:cs="Times New Roman"/>
          <w:b/>
          <w:sz w:val="32"/>
          <w:szCs w:val="32"/>
          <w:u w:val="single"/>
          <w:lang w:eastAsia="en-US"/>
        </w:rPr>
        <w:t>Corpus</w:t>
      </w:r>
      <w:proofErr w:type="spellEnd"/>
      <w:r>
        <w:rPr>
          <w:rFonts w:ascii="Times New Roman" w:eastAsia="Calibri" w:hAnsi="Times New Roman" w:cs="Times New Roman"/>
          <w:b/>
          <w:sz w:val="32"/>
          <w:szCs w:val="32"/>
          <w:u w:val="single"/>
          <w:lang w:eastAsia="en-US"/>
        </w:rPr>
        <w:t xml:space="preserve"> </w:t>
      </w:r>
      <w:proofErr w:type="spellStart"/>
      <w:r>
        <w:rPr>
          <w:rFonts w:ascii="Times New Roman" w:eastAsia="Calibri" w:hAnsi="Times New Roman" w:cs="Times New Roman"/>
          <w:b/>
          <w:sz w:val="32"/>
          <w:szCs w:val="32"/>
          <w:u w:val="single"/>
          <w:lang w:eastAsia="en-US"/>
        </w:rPr>
        <w:t>Domini</w:t>
      </w:r>
      <w:proofErr w:type="spellEnd"/>
      <w:r>
        <w:rPr>
          <w:rFonts w:ascii="Times New Roman" w:eastAsia="Calibri" w:hAnsi="Times New Roman" w:cs="Times New Roman"/>
          <w:b/>
          <w:sz w:val="32"/>
          <w:szCs w:val="32"/>
          <w:u w:val="single"/>
          <w:lang w:eastAsia="en-US"/>
        </w:rPr>
        <w:t xml:space="preserve"> </w:t>
      </w:r>
    </w:p>
    <w:p w:rsidR="009824C1" w:rsidRDefault="009824C1" w:rsidP="009824C1">
      <w:pPr>
        <w:spacing w:after="0"/>
        <w:jc w:val="center"/>
        <w:rPr>
          <w:rFonts w:ascii="Times New Roman" w:eastAsia="Calibri" w:hAnsi="Times New Roman" w:cs="Times New Roman"/>
          <w:b/>
          <w:sz w:val="32"/>
          <w:szCs w:val="32"/>
          <w:u w:val="single"/>
          <w:lang w:eastAsia="en-US"/>
        </w:rPr>
      </w:pPr>
      <w:r>
        <w:rPr>
          <w:rFonts w:ascii="Times New Roman" w:eastAsia="Calibri" w:hAnsi="Times New Roman" w:cs="Times New Roman"/>
          <w:b/>
          <w:sz w:val="32"/>
          <w:szCs w:val="32"/>
          <w:u w:val="single"/>
          <w:lang w:eastAsia="en-US"/>
        </w:rPr>
        <w:t>od 11.do 1</w:t>
      </w:r>
      <w:r w:rsidR="00922E06">
        <w:rPr>
          <w:rFonts w:ascii="Times New Roman" w:eastAsia="Calibri" w:hAnsi="Times New Roman" w:cs="Times New Roman"/>
          <w:b/>
          <w:sz w:val="32"/>
          <w:szCs w:val="32"/>
          <w:u w:val="single"/>
          <w:lang w:eastAsia="en-US"/>
        </w:rPr>
        <w:t>6</w:t>
      </w:r>
      <w:r>
        <w:rPr>
          <w:rFonts w:ascii="Times New Roman" w:eastAsia="Calibri" w:hAnsi="Times New Roman" w:cs="Times New Roman"/>
          <w:b/>
          <w:sz w:val="32"/>
          <w:szCs w:val="32"/>
          <w:u w:val="single"/>
          <w:lang w:eastAsia="en-US"/>
        </w:rPr>
        <w:t xml:space="preserve">. ožujka  2019. </w:t>
      </w:r>
    </w:p>
    <w:p w:rsidR="00922E06" w:rsidRDefault="009824C1" w:rsidP="00922E06">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Tema: Molitva za  rušenje bedema mržnje i uspostavljanje mira u </w:t>
      </w:r>
      <w:r w:rsidR="00922E06">
        <w:rPr>
          <w:rFonts w:ascii="Times New Roman" w:eastAsia="Calibri" w:hAnsi="Times New Roman" w:cs="Times New Roman"/>
          <w:b/>
          <w:sz w:val="28"/>
          <w:szCs w:val="28"/>
          <w:lang w:eastAsia="en-US"/>
        </w:rPr>
        <w:t>ratom zahvaćenim područjima svijeta.</w:t>
      </w:r>
      <w:r>
        <w:rPr>
          <w:rFonts w:ascii="Times New Roman" w:eastAsia="Calibri" w:hAnsi="Times New Roman" w:cs="Times New Roman"/>
          <w:b/>
          <w:sz w:val="28"/>
          <w:szCs w:val="28"/>
          <w:lang w:eastAsia="en-US"/>
        </w:rPr>
        <w:t xml:space="preserve"> Molitva za  uklanjanje bedema nesloge u našem narodu, za  zaustavljanje </w:t>
      </w:r>
      <w:r w:rsidR="00922E06">
        <w:rPr>
          <w:rFonts w:ascii="Times New Roman" w:eastAsia="Calibri" w:hAnsi="Times New Roman" w:cs="Times New Roman"/>
          <w:b/>
          <w:sz w:val="28"/>
          <w:szCs w:val="28"/>
          <w:lang w:eastAsia="en-US"/>
        </w:rPr>
        <w:t xml:space="preserve">ubojitosti pisane i izgovorene riječi u </w:t>
      </w:r>
      <w:r w:rsidR="006A5DF3">
        <w:rPr>
          <w:rFonts w:ascii="Times New Roman" w:eastAsia="Calibri" w:hAnsi="Times New Roman" w:cs="Times New Roman"/>
          <w:b/>
          <w:sz w:val="28"/>
          <w:szCs w:val="28"/>
          <w:lang w:eastAsia="en-US"/>
        </w:rPr>
        <w:t>„</w:t>
      </w:r>
      <w:r w:rsidR="00922E06">
        <w:rPr>
          <w:rFonts w:ascii="Times New Roman" w:eastAsia="Calibri" w:hAnsi="Times New Roman" w:cs="Times New Roman"/>
          <w:b/>
          <w:sz w:val="28"/>
          <w:szCs w:val="28"/>
          <w:lang w:eastAsia="en-US"/>
        </w:rPr>
        <w:t>terorizmu ogovaranja</w:t>
      </w:r>
      <w:r w:rsidR="006A5DF3">
        <w:rPr>
          <w:rFonts w:ascii="Times New Roman" w:eastAsia="Calibri" w:hAnsi="Times New Roman" w:cs="Times New Roman"/>
          <w:b/>
          <w:sz w:val="28"/>
          <w:szCs w:val="28"/>
          <w:lang w:eastAsia="en-US"/>
        </w:rPr>
        <w:t>“</w:t>
      </w:r>
      <w:r w:rsidR="00922E06">
        <w:rPr>
          <w:rFonts w:ascii="Times New Roman" w:eastAsia="Calibri" w:hAnsi="Times New Roman" w:cs="Times New Roman"/>
          <w:b/>
          <w:sz w:val="28"/>
          <w:szCs w:val="28"/>
          <w:lang w:eastAsia="en-US"/>
        </w:rPr>
        <w:t>, iznošenja lažnih svjedočanstava u medijima,</w:t>
      </w:r>
      <w:r>
        <w:rPr>
          <w:rFonts w:ascii="Times New Roman" w:eastAsia="Calibri" w:hAnsi="Times New Roman" w:cs="Times New Roman"/>
          <w:b/>
          <w:sz w:val="28"/>
          <w:szCs w:val="28"/>
          <w:lang w:eastAsia="en-US"/>
        </w:rPr>
        <w:t xml:space="preserve"> za poštivanje ljudskog života, za </w:t>
      </w:r>
      <w:r w:rsidR="00922E06">
        <w:rPr>
          <w:rFonts w:ascii="Times New Roman" w:eastAsia="Calibri" w:hAnsi="Times New Roman" w:cs="Times New Roman"/>
          <w:b/>
          <w:sz w:val="28"/>
          <w:szCs w:val="28"/>
          <w:lang w:eastAsia="en-US"/>
        </w:rPr>
        <w:t>zaustavljanje iseljavanja mladih obitelji.</w:t>
      </w:r>
    </w:p>
    <w:p w:rsidR="009824C1" w:rsidRDefault="00922E06" w:rsidP="00922E06">
      <w:pPr>
        <w:spacing w:after="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Kako se </w:t>
      </w:r>
      <w:r w:rsidR="009824C1">
        <w:rPr>
          <w:rFonts w:ascii="Times New Roman" w:eastAsia="Calibri" w:hAnsi="Times New Roman" w:cs="Times New Roman"/>
          <w:b/>
          <w:sz w:val="28"/>
          <w:szCs w:val="28"/>
          <w:lang w:eastAsia="en-US"/>
        </w:rPr>
        <w:t xml:space="preserve">ostvaruje ovaj plan? </w:t>
      </w:r>
    </w:p>
    <w:p w:rsidR="009824C1" w:rsidRDefault="009824C1" w:rsidP="009824C1">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Prema napisanom rasporedu moli se pojedinačno ili u manjim ili većim skupinama :</w:t>
      </w:r>
    </w:p>
    <w:p w:rsidR="009824C1" w:rsidRPr="00103203" w:rsidRDefault="009824C1" w:rsidP="009824C1">
      <w:pPr>
        <w:numPr>
          <w:ilvl w:val="0"/>
          <w:numId w:val="1"/>
        </w:numPr>
        <w:spacing w:after="0"/>
        <w:contextualSpacing/>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Moli se i klanja pred Presvetim otajstvom.</w:t>
      </w:r>
    </w:p>
    <w:p w:rsidR="009824C1" w:rsidRPr="00103203" w:rsidRDefault="009824C1" w:rsidP="009824C1">
      <w:pPr>
        <w:numPr>
          <w:ilvl w:val="0"/>
          <w:numId w:val="1"/>
        </w:numPr>
        <w:spacing w:after="0"/>
        <w:contextualSpacing/>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 xml:space="preserve">Čita se Sveto pismo i razmatra iz njega. </w:t>
      </w:r>
    </w:p>
    <w:p w:rsidR="009824C1" w:rsidRPr="00103203" w:rsidRDefault="009824C1" w:rsidP="009824C1">
      <w:pPr>
        <w:numPr>
          <w:ilvl w:val="0"/>
          <w:numId w:val="1"/>
        </w:numPr>
        <w:spacing w:after="0"/>
        <w:contextualSpacing/>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Moli se cijeli Gospin ružarij, uz razmatranje.</w:t>
      </w:r>
    </w:p>
    <w:p w:rsidR="009824C1" w:rsidRPr="00103203" w:rsidRDefault="009824C1" w:rsidP="009824C1">
      <w:pPr>
        <w:numPr>
          <w:ilvl w:val="0"/>
          <w:numId w:val="1"/>
        </w:numPr>
        <w:spacing w:after="0"/>
        <w:contextualSpacing/>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Molitva u šutnji. Spontana molitva.</w:t>
      </w:r>
    </w:p>
    <w:p w:rsidR="009824C1" w:rsidRPr="00103203" w:rsidRDefault="009824C1" w:rsidP="009824C1">
      <w:pPr>
        <w:numPr>
          <w:ilvl w:val="0"/>
          <w:numId w:val="1"/>
        </w:numPr>
        <w:spacing w:after="0"/>
        <w:contextualSpacing/>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Molitva časoslova.</w:t>
      </w:r>
    </w:p>
    <w:p w:rsidR="00922E06" w:rsidRPr="00103203" w:rsidRDefault="009824C1" w:rsidP="009824C1">
      <w:pPr>
        <w:numPr>
          <w:ilvl w:val="0"/>
          <w:numId w:val="1"/>
        </w:numPr>
        <w:spacing w:after="0"/>
        <w:contextualSpacing/>
        <w:rPr>
          <w:rFonts w:ascii="Times New Roman" w:eastAsia="Calibri" w:hAnsi="Times New Roman" w:cs="Times New Roman"/>
          <w:b/>
          <w:sz w:val="28"/>
          <w:szCs w:val="28"/>
          <w:lang w:eastAsia="en-US"/>
        </w:rPr>
      </w:pPr>
      <w:r w:rsidRPr="00103203">
        <w:rPr>
          <w:rFonts w:ascii="Times New Roman" w:eastAsia="Calibri" w:hAnsi="Times New Roman" w:cs="Times New Roman"/>
          <w:sz w:val="28"/>
          <w:szCs w:val="28"/>
          <w:lang w:eastAsia="en-US"/>
        </w:rPr>
        <w:t xml:space="preserve">Pjesme euharistijskom Spasitelju i Srcu Isusovu.     </w:t>
      </w:r>
    </w:p>
    <w:p w:rsidR="00E16ACB" w:rsidRPr="00103203" w:rsidRDefault="009824C1" w:rsidP="00103203">
      <w:pPr>
        <w:spacing w:after="0"/>
        <w:ind w:left="825"/>
        <w:contextualSpacing/>
        <w:rPr>
          <w:rFonts w:ascii="Times New Roman" w:eastAsia="Calibri" w:hAnsi="Times New Roman" w:cs="Times New Roman"/>
          <w:b/>
          <w:sz w:val="28"/>
          <w:szCs w:val="28"/>
          <w:lang w:eastAsia="en-US"/>
        </w:rPr>
      </w:pPr>
      <w:r w:rsidRPr="00103203">
        <w:rPr>
          <w:rFonts w:ascii="Times New Roman" w:eastAsia="Calibri" w:hAnsi="Times New Roman" w:cs="Times New Roman"/>
          <w:b/>
          <w:sz w:val="24"/>
          <w:szCs w:val="24"/>
          <w:lang w:eastAsia="en-US"/>
        </w:rPr>
        <w:t>DOĐITE,  POKLONIMO  SE!</w:t>
      </w:r>
    </w:p>
    <w:p w:rsidR="009824C1" w:rsidRDefault="009824C1" w:rsidP="009824C1">
      <w:pPr>
        <w:spacing w:after="0"/>
        <w:rPr>
          <w:rFonts w:ascii="Times New Roman" w:eastAsia="Calibri" w:hAnsi="Times New Roman" w:cs="Times New Roman"/>
          <w:b/>
          <w:sz w:val="24"/>
          <w:lang w:eastAsia="en-US"/>
        </w:rPr>
      </w:pPr>
    </w:p>
    <w:p w:rsidR="009824C1" w:rsidRPr="00103203" w:rsidRDefault="009824C1" w:rsidP="009824C1">
      <w:pPr>
        <w:spacing w:after="0"/>
        <w:rPr>
          <w:rFonts w:ascii="Times New Roman" w:eastAsia="Calibri" w:hAnsi="Times New Roman" w:cs="Times New Roman"/>
          <w:sz w:val="32"/>
          <w:szCs w:val="32"/>
          <w:lang w:eastAsia="en-US"/>
        </w:rPr>
      </w:pPr>
      <w:r w:rsidRPr="00103203">
        <w:rPr>
          <w:rFonts w:ascii="Times New Roman" w:eastAsia="Calibri" w:hAnsi="Times New Roman" w:cs="Times New Roman"/>
          <w:b/>
          <w:sz w:val="32"/>
          <w:szCs w:val="32"/>
          <w:lang w:eastAsia="en-US"/>
        </w:rPr>
        <w:lastRenderedPageBreak/>
        <w:t>JERIHONSKO BDJENJE U CORPUS DOMINI</w:t>
      </w:r>
    </w:p>
    <w:p w:rsidR="00103203" w:rsidRDefault="00103203" w:rsidP="009824C1">
      <w:pPr>
        <w:spacing w:after="0"/>
        <w:rPr>
          <w:rFonts w:ascii="Times New Roman" w:eastAsia="Calibri" w:hAnsi="Times New Roman" w:cs="Times New Roman"/>
          <w:b/>
          <w:sz w:val="24"/>
          <w:lang w:eastAsia="en-US"/>
        </w:rPr>
      </w:pPr>
    </w:p>
    <w:p w:rsidR="009824C1" w:rsidRDefault="009824C1" w:rsidP="009824C1">
      <w:pPr>
        <w:spacing w:after="0"/>
        <w:rPr>
          <w:rFonts w:ascii="Times New Roman" w:eastAsia="Calibri" w:hAnsi="Times New Roman" w:cs="Times New Roman"/>
          <w:sz w:val="24"/>
          <w:lang w:eastAsia="en-US"/>
        </w:rPr>
      </w:pPr>
      <w:r w:rsidRPr="00103203">
        <w:rPr>
          <w:rFonts w:ascii="Times New Roman" w:eastAsia="Calibri" w:hAnsi="Times New Roman" w:cs="Times New Roman"/>
          <w:b/>
          <w:sz w:val="28"/>
          <w:szCs w:val="28"/>
          <w:lang w:eastAsia="en-US"/>
        </w:rPr>
        <w:t>U kapeli CORPUS DOMINI</w:t>
      </w:r>
      <w:r w:rsidRPr="00103203">
        <w:rPr>
          <w:rFonts w:ascii="Times New Roman" w:eastAsia="Calibri" w:hAnsi="Times New Roman" w:cs="Times New Roman"/>
          <w:sz w:val="28"/>
          <w:szCs w:val="28"/>
          <w:lang w:eastAsia="en-US"/>
        </w:rPr>
        <w:t>, (</w:t>
      </w:r>
      <w:proofErr w:type="spellStart"/>
      <w:r w:rsidRPr="00103203">
        <w:rPr>
          <w:rFonts w:ascii="Times New Roman" w:eastAsia="Calibri" w:hAnsi="Times New Roman" w:cs="Times New Roman"/>
          <w:sz w:val="28"/>
          <w:szCs w:val="28"/>
          <w:lang w:eastAsia="en-US"/>
        </w:rPr>
        <w:t>Mošćenička</w:t>
      </w:r>
      <w:proofErr w:type="spellEnd"/>
      <w:r w:rsidRPr="00103203">
        <w:rPr>
          <w:rFonts w:ascii="Times New Roman" w:eastAsia="Calibri" w:hAnsi="Times New Roman" w:cs="Times New Roman"/>
          <w:sz w:val="28"/>
          <w:szCs w:val="28"/>
          <w:lang w:eastAsia="en-US"/>
        </w:rPr>
        <w:t xml:space="preserve"> 3, Trešnjevka), održava se </w:t>
      </w:r>
      <w:r w:rsidRPr="00103203">
        <w:rPr>
          <w:rFonts w:ascii="Times New Roman" w:eastAsia="Calibri" w:hAnsi="Times New Roman" w:cs="Times New Roman"/>
          <w:b/>
          <w:sz w:val="28"/>
          <w:szCs w:val="28"/>
          <w:lang w:eastAsia="en-US"/>
        </w:rPr>
        <w:t>od 11. do 1</w:t>
      </w:r>
      <w:r w:rsidR="00922E06" w:rsidRPr="00103203">
        <w:rPr>
          <w:rFonts w:ascii="Times New Roman" w:eastAsia="Calibri" w:hAnsi="Times New Roman" w:cs="Times New Roman"/>
          <w:b/>
          <w:sz w:val="28"/>
          <w:szCs w:val="28"/>
          <w:lang w:eastAsia="en-US"/>
        </w:rPr>
        <w:t>6</w:t>
      </w:r>
      <w:r w:rsidRPr="00103203">
        <w:rPr>
          <w:rFonts w:ascii="Times New Roman" w:eastAsia="Calibri" w:hAnsi="Times New Roman" w:cs="Times New Roman"/>
          <w:b/>
          <w:sz w:val="28"/>
          <w:szCs w:val="28"/>
          <w:lang w:eastAsia="en-US"/>
        </w:rPr>
        <w:t xml:space="preserve">. </w:t>
      </w:r>
      <w:r w:rsidR="00922E06" w:rsidRPr="00103203">
        <w:rPr>
          <w:rFonts w:ascii="Times New Roman" w:eastAsia="Calibri" w:hAnsi="Times New Roman" w:cs="Times New Roman"/>
          <w:b/>
          <w:sz w:val="28"/>
          <w:szCs w:val="28"/>
          <w:lang w:eastAsia="en-US"/>
        </w:rPr>
        <w:t>ožujka</w:t>
      </w:r>
      <w:r w:rsidRPr="00103203">
        <w:rPr>
          <w:rFonts w:ascii="Times New Roman" w:eastAsia="Calibri" w:hAnsi="Times New Roman" w:cs="Times New Roman"/>
          <w:b/>
          <w:sz w:val="28"/>
          <w:szCs w:val="28"/>
          <w:lang w:eastAsia="en-US"/>
        </w:rPr>
        <w:t xml:space="preserve"> 201</w:t>
      </w:r>
      <w:r w:rsidR="00922E06" w:rsidRPr="00103203">
        <w:rPr>
          <w:rFonts w:ascii="Times New Roman" w:eastAsia="Calibri" w:hAnsi="Times New Roman" w:cs="Times New Roman"/>
          <w:b/>
          <w:sz w:val="28"/>
          <w:szCs w:val="28"/>
          <w:lang w:eastAsia="en-US"/>
        </w:rPr>
        <w:t>9</w:t>
      </w:r>
      <w:r w:rsidRPr="00103203">
        <w:rPr>
          <w:rFonts w:ascii="Times New Roman" w:eastAsia="Calibri" w:hAnsi="Times New Roman" w:cs="Times New Roman"/>
          <w:b/>
          <w:sz w:val="28"/>
          <w:szCs w:val="28"/>
          <w:lang w:eastAsia="en-US"/>
        </w:rPr>
        <w:t xml:space="preserve">, u vrijeme </w:t>
      </w:r>
      <w:r w:rsidR="00922E06" w:rsidRPr="00103203">
        <w:rPr>
          <w:rFonts w:ascii="Times New Roman" w:eastAsia="Calibri" w:hAnsi="Times New Roman" w:cs="Times New Roman"/>
          <w:b/>
          <w:sz w:val="28"/>
          <w:szCs w:val="28"/>
          <w:lang w:eastAsia="en-US"/>
        </w:rPr>
        <w:t xml:space="preserve">proljetnih </w:t>
      </w:r>
      <w:proofErr w:type="spellStart"/>
      <w:r w:rsidR="00922E06" w:rsidRPr="00103203">
        <w:rPr>
          <w:rFonts w:ascii="Times New Roman" w:eastAsia="Calibri" w:hAnsi="Times New Roman" w:cs="Times New Roman"/>
          <w:b/>
          <w:sz w:val="28"/>
          <w:szCs w:val="28"/>
          <w:lang w:eastAsia="en-US"/>
        </w:rPr>
        <w:t>kvatri</w:t>
      </w:r>
      <w:proofErr w:type="spellEnd"/>
      <w:r w:rsidR="00922E06" w:rsidRPr="00103203">
        <w:rPr>
          <w:rFonts w:ascii="Times New Roman" w:eastAsia="Calibri" w:hAnsi="Times New Roman" w:cs="Times New Roman"/>
          <w:b/>
          <w:sz w:val="28"/>
          <w:szCs w:val="28"/>
          <w:lang w:eastAsia="en-US"/>
        </w:rPr>
        <w:t>.</w:t>
      </w:r>
      <w:r w:rsidRPr="00103203">
        <w:rPr>
          <w:rFonts w:ascii="Times New Roman" w:eastAsia="Calibri" w:hAnsi="Times New Roman" w:cs="Times New Roman"/>
          <w:sz w:val="28"/>
          <w:szCs w:val="28"/>
          <w:lang w:eastAsia="en-US"/>
        </w:rPr>
        <w:t xml:space="preserve"> U to vrijeme vrlo intenzivno, </w:t>
      </w:r>
      <w:r w:rsidR="00922E06" w:rsidRPr="00103203">
        <w:rPr>
          <w:rFonts w:ascii="Times New Roman" w:eastAsia="Calibri" w:hAnsi="Times New Roman" w:cs="Times New Roman"/>
          <w:sz w:val="28"/>
          <w:szCs w:val="28"/>
          <w:lang w:eastAsia="en-US"/>
        </w:rPr>
        <w:t xml:space="preserve">dan i noć, u vrijeme </w:t>
      </w:r>
      <w:proofErr w:type="spellStart"/>
      <w:r w:rsidR="00922E06" w:rsidRPr="00103203">
        <w:rPr>
          <w:rFonts w:ascii="Times New Roman" w:eastAsia="Calibri" w:hAnsi="Times New Roman" w:cs="Times New Roman"/>
          <w:sz w:val="28"/>
          <w:szCs w:val="28"/>
          <w:lang w:eastAsia="en-US"/>
        </w:rPr>
        <w:t>kvatri</w:t>
      </w:r>
      <w:proofErr w:type="spellEnd"/>
      <w:r w:rsidR="00922E06" w:rsidRPr="00103203">
        <w:rPr>
          <w:rFonts w:ascii="Times New Roman" w:eastAsia="Calibri" w:hAnsi="Times New Roman" w:cs="Times New Roman"/>
          <w:sz w:val="28"/>
          <w:szCs w:val="28"/>
          <w:lang w:eastAsia="en-US"/>
        </w:rPr>
        <w:t xml:space="preserve"> od ponedjeljka</w:t>
      </w:r>
      <w:r w:rsidRPr="00103203">
        <w:rPr>
          <w:rFonts w:ascii="Times New Roman" w:eastAsia="Calibri" w:hAnsi="Times New Roman" w:cs="Times New Roman"/>
          <w:sz w:val="28"/>
          <w:szCs w:val="28"/>
          <w:lang w:eastAsia="en-US"/>
        </w:rPr>
        <w:t xml:space="preserve"> do subote molimo s i klanjamo pred </w:t>
      </w:r>
      <w:proofErr w:type="spellStart"/>
      <w:r w:rsidRPr="00103203">
        <w:rPr>
          <w:rFonts w:ascii="Times New Roman" w:eastAsia="Calibri" w:hAnsi="Times New Roman" w:cs="Times New Roman"/>
          <w:sz w:val="28"/>
          <w:szCs w:val="28"/>
          <w:lang w:eastAsia="en-US"/>
        </w:rPr>
        <w:t>Presvetomi</w:t>
      </w:r>
      <w:proofErr w:type="spellEnd"/>
      <w:r w:rsidRPr="00103203">
        <w:rPr>
          <w:rFonts w:ascii="Times New Roman" w:eastAsia="Calibri" w:hAnsi="Times New Roman" w:cs="Times New Roman"/>
          <w:sz w:val="28"/>
          <w:szCs w:val="28"/>
          <w:lang w:eastAsia="en-US"/>
        </w:rPr>
        <w:t xml:space="preserve"> otajstvom. </w:t>
      </w:r>
      <w:r w:rsidR="00A24C50" w:rsidRPr="00103203">
        <w:rPr>
          <w:rFonts w:ascii="Times New Roman" w:eastAsia="Calibri" w:hAnsi="Times New Roman" w:cs="Times New Roman"/>
          <w:sz w:val="28"/>
          <w:szCs w:val="28"/>
          <w:lang w:eastAsia="en-US"/>
        </w:rPr>
        <w:t xml:space="preserve">Proljetne </w:t>
      </w:r>
      <w:proofErr w:type="spellStart"/>
      <w:r w:rsidR="00A24C50" w:rsidRPr="00103203">
        <w:rPr>
          <w:rFonts w:ascii="Times New Roman" w:eastAsia="Calibri" w:hAnsi="Times New Roman" w:cs="Times New Roman"/>
          <w:sz w:val="28"/>
          <w:szCs w:val="28"/>
          <w:lang w:eastAsia="en-US"/>
        </w:rPr>
        <w:t>kvatre</w:t>
      </w:r>
      <w:proofErr w:type="spellEnd"/>
      <w:r w:rsidR="00A24C50" w:rsidRPr="00103203">
        <w:rPr>
          <w:rFonts w:ascii="Times New Roman" w:eastAsia="Calibri" w:hAnsi="Times New Roman" w:cs="Times New Roman"/>
          <w:sz w:val="28"/>
          <w:szCs w:val="28"/>
          <w:lang w:eastAsia="en-US"/>
        </w:rPr>
        <w:t xml:space="preserve"> su </w:t>
      </w:r>
      <w:r w:rsidRPr="00103203">
        <w:rPr>
          <w:rFonts w:ascii="Times New Roman" w:eastAsia="Calibri" w:hAnsi="Times New Roman" w:cs="Times New Roman"/>
          <w:sz w:val="28"/>
          <w:szCs w:val="28"/>
          <w:lang w:eastAsia="en-US"/>
        </w:rPr>
        <w:t xml:space="preserve"> dani posta i molitve, posvećen</w:t>
      </w:r>
      <w:r w:rsidR="00A24C50" w:rsidRPr="00103203">
        <w:rPr>
          <w:rFonts w:ascii="Times New Roman" w:eastAsia="Calibri" w:hAnsi="Times New Roman" w:cs="Times New Roman"/>
          <w:sz w:val="28"/>
          <w:szCs w:val="28"/>
          <w:lang w:eastAsia="en-US"/>
        </w:rPr>
        <w:t>i</w:t>
      </w:r>
      <w:r w:rsidRPr="00103203">
        <w:rPr>
          <w:rFonts w:ascii="Times New Roman" w:eastAsia="Calibri" w:hAnsi="Times New Roman" w:cs="Times New Roman"/>
          <w:sz w:val="28"/>
          <w:szCs w:val="28"/>
          <w:lang w:eastAsia="en-US"/>
        </w:rPr>
        <w:t xml:space="preserve"> </w:t>
      </w:r>
      <w:r w:rsidR="00A24C50" w:rsidRPr="00103203">
        <w:rPr>
          <w:rFonts w:ascii="Times New Roman" w:eastAsia="Calibri" w:hAnsi="Times New Roman" w:cs="Times New Roman"/>
          <w:sz w:val="28"/>
          <w:szCs w:val="28"/>
          <w:lang w:eastAsia="en-US"/>
        </w:rPr>
        <w:t>pokori i obraćenju</w:t>
      </w:r>
      <w:r w:rsidRPr="00103203">
        <w:rPr>
          <w:rFonts w:ascii="Times New Roman" w:eastAsia="Calibri" w:hAnsi="Times New Roman" w:cs="Times New Roman"/>
          <w:sz w:val="28"/>
          <w:szCs w:val="28"/>
          <w:lang w:eastAsia="en-US"/>
        </w:rPr>
        <w:t>.</w:t>
      </w:r>
      <w:r w:rsidR="00A24C50" w:rsidRPr="00103203">
        <w:rPr>
          <w:rFonts w:ascii="Times New Roman" w:eastAsia="Calibri" w:hAnsi="Times New Roman" w:cs="Times New Roman"/>
          <w:sz w:val="28"/>
          <w:szCs w:val="28"/>
          <w:lang w:eastAsia="en-US"/>
        </w:rPr>
        <w:t xml:space="preserve"> Ovo vrijeme Korizme nas poziva da obnovimo svoje kršćansko lice i srce pomirenjem, obraćenjem i praštanjem i kao takvi da doživimo bogatstvo milosti vazmenog otajstva</w:t>
      </w:r>
      <w:r w:rsidR="00A24C50">
        <w:rPr>
          <w:rFonts w:ascii="Times New Roman" w:eastAsia="Calibri" w:hAnsi="Times New Roman" w:cs="Times New Roman"/>
          <w:sz w:val="24"/>
          <w:lang w:eastAsia="en-US"/>
        </w:rPr>
        <w:t xml:space="preserve">. </w:t>
      </w:r>
    </w:p>
    <w:p w:rsidR="009824C1" w:rsidRDefault="009824C1" w:rsidP="009824C1">
      <w:pPr>
        <w:spacing w:after="0"/>
        <w:rPr>
          <w:rFonts w:ascii="Times New Roman" w:eastAsia="Calibri" w:hAnsi="Times New Roman" w:cs="Times New Roman"/>
          <w:sz w:val="24"/>
          <w:lang w:eastAsia="en-US"/>
        </w:rPr>
      </w:pPr>
    </w:p>
    <w:p w:rsidR="009824C1" w:rsidRDefault="009824C1" w:rsidP="009824C1">
      <w:pPr>
        <w:spacing w:after="0"/>
        <w:rPr>
          <w:rFonts w:ascii="Times New Roman" w:eastAsia="Calibri" w:hAnsi="Times New Roman" w:cs="Times New Roman"/>
          <w:b/>
          <w:sz w:val="24"/>
          <w:lang w:eastAsia="en-US"/>
        </w:rPr>
      </w:pPr>
      <w:r>
        <w:rPr>
          <w:rFonts w:ascii="Times New Roman" w:eastAsia="Calibri" w:hAnsi="Times New Roman" w:cs="Times New Roman"/>
          <w:b/>
          <w:sz w:val="24"/>
          <w:lang w:eastAsia="en-US"/>
        </w:rPr>
        <w:t>Što je Jerihon?</w:t>
      </w:r>
    </w:p>
    <w:p w:rsidR="009824C1" w:rsidRDefault="009824C1" w:rsidP="009824C1">
      <w:pPr>
        <w:spacing w:after="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32"/>
          <w:szCs w:val="32"/>
          <w:lang w:eastAsia="en-US"/>
        </w:rPr>
        <w:t> </w:t>
      </w:r>
      <w:r>
        <w:rPr>
          <w:rFonts w:ascii="Times New Roman" w:eastAsia="Calibri" w:hAnsi="Times New Roman" w:cs="Times New Roman"/>
          <w:color w:val="000000"/>
          <w:sz w:val="24"/>
          <w:szCs w:val="24"/>
          <w:lang w:eastAsia="en-US"/>
        </w:rPr>
        <w:t xml:space="preserve">U vrijeme Mojsija i </w:t>
      </w:r>
      <w:proofErr w:type="spellStart"/>
      <w:r>
        <w:rPr>
          <w:rFonts w:ascii="Times New Roman" w:eastAsia="Calibri" w:hAnsi="Times New Roman" w:cs="Times New Roman"/>
          <w:color w:val="000000"/>
          <w:sz w:val="24"/>
          <w:szCs w:val="24"/>
          <w:lang w:eastAsia="en-US"/>
        </w:rPr>
        <w:t>Jošue</w:t>
      </w:r>
      <w:proofErr w:type="spellEnd"/>
      <w:r>
        <w:rPr>
          <w:rFonts w:ascii="Times New Roman" w:eastAsia="Calibri" w:hAnsi="Times New Roman" w:cs="Times New Roman"/>
          <w:color w:val="000000"/>
          <w:sz w:val="24"/>
          <w:szCs w:val="24"/>
          <w:lang w:eastAsia="en-US"/>
        </w:rPr>
        <w:t xml:space="preserve"> Jerihon je bio grad opasan debelim zidovima, prava  tvrđava. Izraelci su na putu u Obećanu zemlju dolazili iz pustinje, bez ikakvog iskustva o tome kako osvojiti tako utvrđeni gradi. Pred gradom su se zaustavili zbunjeni. Gospodin im je tada rekao što treba učiniti. Savjet koji su dobili može zbuniti sve vojne stratege.  Za vrijeme šest dana trebaju obilaziti oko grada ratnici Izraelci, bez oružja,  sa sedam svećenika koji će na ramenima  nositi kovčeg saveza. U tom hodu trebaju šutjeti, moliti i trubiti na rogove </w:t>
      </w:r>
      <w:proofErr w:type="spellStart"/>
      <w:r>
        <w:rPr>
          <w:rFonts w:ascii="Times New Roman" w:eastAsia="Calibri" w:hAnsi="Times New Roman" w:cs="Times New Roman"/>
          <w:color w:val="000000"/>
          <w:sz w:val="24"/>
          <w:szCs w:val="24"/>
          <w:lang w:eastAsia="en-US"/>
        </w:rPr>
        <w:t>ovnovske</w:t>
      </w:r>
      <w:proofErr w:type="spellEnd"/>
      <w:r>
        <w:rPr>
          <w:rFonts w:ascii="Times New Roman" w:eastAsia="Calibri" w:hAnsi="Times New Roman" w:cs="Times New Roman"/>
          <w:color w:val="000000"/>
          <w:sz w:val="24"/>
          <w:szCs w:val="24"/>
          <w:lang w:eastAsia="en-US"/>
        </w:rPr>
        <w:t>. A sedmog dana trebaju obići grad sedam put: najprije u šutnji, a zatim uz jeku truba vikat ratnim poklikom. I taj obilazak jerihonski zidina donio je uspjeh: na čudesan način srušile su se zidine Jerihona i Izraelci su osvojili grad (</w:t>
      </w:r>
      <w:proofErr w:type="spellStart"/>
      <w:r>
        <w:rPr>
          <w:rFonts w:ascii="Times New Roman" w:eastAsia="Calibri" w:hAnsi="Times New Roman" w:cs="Times New Roman"/>
          <w:color w:val="000000"/>
          <w:sz w:val="24"/>
          <w:szCs w:val="24"/>
          <w:lang w:eastAsia="en-US"/>
        </w:rPr>
        <w:t>Jos</w:t>
      </w:r>
      <w:proofErr w:type="spellEnd"/>
      <w:r>
        <w:rPr>
          <w:rFonts w:ascii="Times New Roman" w:eastAsia="Calibri" w:hAnsi="Times New Roman" w:cs="Times New Roman"/>
          <w:color w:val="000000"/>
          <w:sz w:val="24"/>
          <w:szCs w:val="24"/>
          <w:lang w:eastAsia="en-US"/>
        </w:rPr>
        <w:t xml:space="preserve"> 6, 1-21)  </w:t>
      </w:r>
    </w:p>
    <w:p w:rsidR="009824C1" w:rsidRDefault="009824C1" w:rsidP="009824C1">
      <w:pPr>
        <w:spacing w:after="0"/>
        <w:rPr>
          <w:rFonts w:ascii="Times New Roman" w:hAnsi="Times New Roman" w:cs="Times New Roman"/>
          <w:sz w:val="24"/>
          <w:szCs w:val="24"/>
        </w:rPr>
      </w:pPr>
      <w:r>
        <w:rPr>
          <w:rFonts w:ascii="Times New Roman" w:hAnsi="Times New Roman" w:cs="Times New Roman"/>
          <w:sz w:val="24"/>
          <w:szCs w:val="24"/>
        </w:rPr>
        <w:t xml:space="preserve">Danas u naše vrijeme na duhovnom polju postoje zidine koje izgledaju </w:t>
      </w:r>
      <w:proofErr w:type="spellStart"/>
      <w:r>
        <w:rPr>
          <w:rFonts w:ascii="Times New Roman" w:hAnsi="Times New Roman" w:cs="Times New Roman"/>
          <w:sz w:val="24"/>
          <w:szCs w:val="24"/>
        </w:rPr>
        <w:t>nerazrušive</w:t>
      </w:r>
      <w:proofErr w:type="spellEnd"/>
      <w:r>
        <w:rPr>
          <w:rFonts w:ascii="Times New Roman" w:hAnsi="Times New Roman" w:cs="Times New Roman"/>
          <w:sz w:val="24"/>
          <w:szCs w:val="24"/>
        </w:rPr>
        <w:t xml:space="preserve">. A to je sve ono što stvara u nama tjeskobu ili što nas pritište, sve ono gdje  ne možemo naći izlaz. To je sve ono što nas sprečava da idemo naprijed slobodno i radosno. To su rastave brakova, </w:t>
      </w:r>
      <w:r>
        <w:rPr>
          <w:rFonts w:ascii="Times New Roman" w:hAnsi="Times New Roman" w:cs="Times New Roman"/>
          <w:sz w:val="24"/>
          <w:szCs w:val="24"/>
        </w:rPr>
        <w:lastRenderedPageBreak/>
        <w:t>ideologija roda, svjetonazorske podjele u društvu, gospodarski problemi, dužničko ropstvo, iseljavanje mladih, nepoštivanje dostojanstva života, mir u svijetu. Izvucimo pouku iz Jerihona. Stavimo sve u ruke Gospodinu pred Presvetim otajstvom. Dopustimo da nas on vodi svojim Duhom. Odvažnošću mogu se postići velike pob</w:t>
      </w:r>
      <w:r w:rsidR="00A24C50">
        <w:rPr>
          <w:rFonts w:ascii="Times New Roman" w:hAnsi="Times New Roman" w:cs="Times New Roman"/>
          <w:sz w:val="24"/>
          <w:szCs w:val="24"/>
        </w:rPr>
        <w:t xml:space="preserve">jede. Sa strpljivošću, molitvo i postom </w:t>
      </w:r>
      <w:r>
        <w:rPr>
          <w:rFonts w:ascii="Times New Roman" w:hAnsi="Times New Roman" w:cs="Times New Roman"/>
          <w:sz w:val="24"/>
          <w:szCs w:val="24"/>
        </w:rPr>
        <w:t xml:space="preserve"> mogu se postići još veće pobjede. Sa ljubavlju se postižu još veće pobjede.  Želimo biti strpljivi i postojani u molitvi, ojačani ljubavlju sve  stavimo u ruke Gospodinu pred Presvetim otajstvom.  </w:t>
      </w:r>
    </w:p>
    <w:p w:rsidR="00103203" w:rsidRDefault="00103203" w:rsidP="009824C1">
      <w:pPr>
        <w:spacing w:after="0"/>
        <w:rPr>
          <w:rFonts w:ascii="Times New Roman" w:eastAsia="Calibri" w:hAnsi="Times New Roman" w:cs="Times New Roman"/>
          <w:b/>
          <w:i/>
          <w:sz w:val="24"/>
          <w:lang w:eastAsia="en-US"/>
        </w:rPr>
      </w:pPr>
    </w:p>
    <w:p w:rsidR="009824C1" w:rsidRPr="00103203" w:rsidRDefault="009824C1" w:rsidP="009824C1">
      <w:pPr>
        <w:spacing w:after="0"/>
        <w:rPr>
          <w:rFonts w:ascii="Times New Roman" w:eastAsia="Calibri" w:hAnsi="Times New Roman" w:cs="Times New Roman"/>
          <w:b/>
          <w:i/>
          <w:sz w:val="24"/>
          <w:lang w:eastAsia="en-US"/>
        </w:rPr>
      </w:pPr>
      <w:r w:rsidRPr="00103203">
        <w:rPr>
          <w:rFonts w:ascii="Times New Roman" w:eastAsia="Calibri" w:hAnsi="Times New Roman" w:cs="Times New Roman"/>
          <w:b/>
          <w:i/>
          <w:sz w:val="24"/>
          <w:lang w:eastAsia="en-US"/>
        </w:rPr>
        <w:t xml:space="preserve">Prvi koji je započeo Jerihonsko </w:t>
      </w:r>
      <w:proofErr w:type="spellStart"/>
      <w:r w:rsidRPr="00103203">
        <w:rPr>
          <w:rFonts w:ascii="Times New Roman" w:eastAsia="Calibri" w:hAnsi="Times New Roman" w:cs="Times New Roman"/>
          <w:b/>
          <w:i/>
          <w:sz w:val="24"/>
          <w:lang w:eastAsia="en-US"/>
        </w:rPr>
        <w:t>bdjenje</w:t>
      </w:r>
      <w:proofErr w:type="spellEnd"/>
      <w:r w:rsidRPr="00103203">
        <w:rPr>
          <w:rFonts w:ascii="Times New Roman" w:eastAsia="Calibri" w:hAnsi="Times New Roman" w:cs="Times New Roman"/>
          <w:b/>
          <w:i/>
          <w:sz w:val="24"/>
          <w:lang w:eastAsia="en-US"/>
        </w:rPr>
        <w:t xml:space="preserve"> bio je „apostol svete krunice“ </w:t>
      </w:r>
      <w:proofErr w:type="spellStart"/>
      <w:r w:rsidRPr="00103203">
        <w:rPr>
          <w:rFonts w:ascii="Times New Roman" w:eastAsia="Calibri" w:hAnsi="Times New Roman" w:cs="Times New Roman"/>
          <w:b/>
          <w:i/>
          <w:sz w:val="24"/>
          <w:lang w:eastAsia="en-US"/>
        </w:rPr>
        <w:t>Anatol</w:t>
      </w:r>
      <w:proofErr w:type="spellEnd"/>
      <w:r w:rsidRPr="00103203">
        <w:rPr>
          <w:rFonts w:ascii="Times New Roman" w:eastAsia="Calibri" w:hAnsi="Times New Roman" w:cs="Times New Roman"/>
          <w:b/>
          <w:i/>
          <w:sz w:val="24"/>
          <w:lang w:eastAsia="en-US"/>
        </w:rPr>
        <w:t xml:space="preserve"> </w:t>
      </w:r>
      <w:proofErr w:type="spellStart"/>
      <w:r w:rsidRPr="00103203">
        <w:rPr>
          <w:rFonts w:ascii="Times New Roman" w:eastAsia="Calibri" w:hAnsi="Times New Roman" w:cs="Times New Roman"/>
          <w:b/>
          <w:i/>
          <w:sz w:val="24"/>
          <w:lang w:eastAsia="en-US"/>
        </w:rPr>
        <w:t>Kaszczuk</w:t>
      </w:r>
      <w:proofErr w:type="spellEnd"/>
      <w:r w:rsidRPr="00103203">
        <w:rPr>
          <w:rFonts w:ascii="Times New Roman" w:eastAsia="Calibri" w:hAnsi="Times New Roman" w:cs="Times New Roman"/>
          <w:b/>
          <w:i/>
          <w:sz w:val="24"/>
          <w:lang w:eastAsia="en-US"/>
        </w:rPr>
        <w:t xml:space="preserve"> (</w:t>
      </w:r>
      <w:proofErr w:type="spellStart"/>
      <w:r w:rsidRPr="00103203">
        <w:rPr>
          <w:rFonts w:ascii="Times New Roman" w:eastAsia="Calibri" w:hAnsi="Times New Roman" w:cs="Times New Roman"/>
          <w:b/>
          <w:i/>
          <w:sz w:val="24"/>
          <w:lang w:eastAsia="en-US"/>
        </w:rPr>
        <w:t>Kaščuk</w:t>
      </w:r>
      <w:proofErr w:type="spellEnd"/>
      <w:r w:rsidRPr="00103203">
        <w:rPr>
          <w:rFonts w:ascii="Times New Roman" w:eastAsia="Calibri" w:hAnsi="Times New Roman" w:cs="Times New Roman"/>
          <w:b/>
          <w:i/>
          <w:sz w:val="24"/>
          <w:lang w:eastAsia="en-US"/>
        </w:rPr>
        <w:t xml:space="preserve">), Poljak, koji je živio od 1912. do 2005. Organizirao je prvo Jerihonsko </w:t>
      </w:r>
      <w:proofErr w:type="spellStart"/>
      <w:r w:rsidRPr="00103203">
        <w:rPr>
          <w:rFonts w:ascii="Times New Roman" w:eastAsia="Calibri" w:hAnsi="Times New Roman" w:cs="Times New Roman"/>
          <w:b/>
          <w:i/>
          <w:sz w:val="24"/>
          <w:lang w:eastAsia="en-US"/>
        </w:rPr>
        <w:t>bdjenje</w:t>
      </w:r>
      <w:proofErr w:type="spellEnd"/>
      <w:r w:rsidRPr="00103203">
        <w:rPr>
          <w:rFonts w:ascii="Times New Roman" w:eastAsia="Calibri" w:hAnsi="Times New Roman" w:cs="Times New Roman"/>
          <w:b/>
          <w:i/>
          <w:sz w:val="24"/>
          <w:lang w:eastAsia="en-US"/>
        </w:rPr>
        <w:t xml:space="preserve"> u marijanskom svetištu Jasna Gora 1979. Mnoštvo sabrano u molitvi izvojevalo je prvu pobjedu a to je pohod pape Ivana Pavla II svojoj domovini 1979, koje je bilo ozbiljno dovedeno u pitanje. </w:t>
      </w:r>
    </w:p>
    <w:p w:rsidR="00103203" w:rsidRDefault="00103203" w:rsidP="009824C1">
      <w:pPr>
        <w:spacing w:after="0"/>
        <w:rPr>
          <w:rFonts w:ascii="Times New Roman" w:eastAsia="Calibri" w:hAnsi="Times New Roman" w:cs="Times New Roman"/>
          <w:b/>
          <w:sz w:val="24"/>
          <w:lang w:eastAsia="en-US"/>
        </w:rPr>
      </w:pPr>
    </w:p>
    <w:p w:rsidR="009824C1" w:rsidRDefault="009824C1" w:rsidP="009824C1">
      <w:pPr>
        <w:spacing w:after="0"/>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Zašto Jerihonsko </w:t>
      </w:r>
      <w:proofErr w:type="spellStart"/>
      <w:r>
        <w:rPr>
          <w:rFonts w:ascii="Times New Roman" w:eastAsia="Calibri" w:hAnsi="Times New Roman" w:cs="Times New Roman"/>
          <w:b/>
          <w:sz w:val="24"/>
          <w:lang w:eastAsia="en-US"/>
        </w:rPr>
        <w:t>bdjenje</w:t>
      </w:r>
      <w:proofErr w:type="spellEnd"/>
      <w:r>
        <w:rPr>
          <w:rFonts w:ascii="Times New Roman" w:eastAsia="Calibri" w:hAnsi="Times New Roman" w:cs="Times New Roman"/>
          <w:b/>
          <w:sz w:val="24"/>
          <w:lang w:eastAsia="en-US"/>
        </w:rPr>
        <w:t xml:space="preserve"> na početku </w:t>
      </w:r>
      <w:r w:rsidR="00A24C50">
        <w:rPr>
          <w:rFonts w:ascii="Times New Roman" w:eastAsia="Calibri" w:hAnsi="Times New Roman" w:cs="Times New Roman"/>
          <w:b/>
          <w:sz w:val="24"/>
          <w:lang w:eastAsia="en-US"/>
        </w:rPr>
        <w:t>Korizme</w:t>
      </w:r>
      <w:r>
        <w:rPr>
          <w:rFonts w:ascii="Times New Roman" w:eastAsia="Calibri" w:hAnsi="Times New Roman" w:cs="Times New Roman"/>
          <w:b/>
          <w:sz w:val="24"/>
          <w:lang w:eastAsia="en-US"/>
        </w:rPr>
        <w:t xml:space="preserve">? </w:t>
      </w:r>
    </w:p>
    <w:p w:rsidR="009824C1" w:rsidRDefault="009824C1" w:rsidP="009824C1">
      <w:pPr>
        <w:spacing w:after="0"/>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Mi katolici u ovom vremenu imamo mnoge poteškoće, imamo mnoge bedem koji nas dijele. Ti bedemi su moćni, naizgled </w:t>
      </w:r>
      <w:proofErr w:type="spellStart"/>
      <w:r>
        <w:rPr>
          <w:rFonts w:ascii="Times New Roman" w:eastAsia="Calibri" w:hAnsi="Times New Roman" w:cs="Times New Roman"/>
          <w:sz w:val="24"/>
          <w:lang w:eastAsia="en-US"/>
        </w:rPr>
        <w:t>nerazrušivi</w:t>
      </w:r>
      <w:proofErr w:type="spellEnd"/>
      <w:r>
        <w:rPr>
          <w:rFonts w:ascii="Times New Roman" w:eastAsia="Calibri" w:hAnsi="Times New Roman" w:cs="Times New Roman"/>
          <w:sz w:val="24"/>
          <w:lang w:eastAsia="en-US"/>
        </w:rPr>
        <w:t xml:space="preserve">. Bog ne želi da njegova djeca žive u strahovima, u bijedi, u očaju, u ovisnostima i podjelama. On za nas želi blagoslov. Trpljenja su također milost i blagoslov: </w:t>
      </w:r>
      <w:proofErr w:type="spellStart"/>
      <w:r>
        <w:rPr>
          <w:rFonts w:ascii="Times New Roman" w:eastAsia="Calibri" w:hAnsi="Times New Roman" w:cs="Times New Roman"/>
          <w:sz w:val="24"/>
          <w:lang w:eastAsia="en-US"/>
        </w:rPr>
        <w:t>Bdjenje</w:t>
      </w:r>
      <w:proofErr w:type="spellEnd"/>
      <w:r>
        <w:rPr>
          <w:rFonts w:ascii="Times New Roman" w:eastAsia="Calibri" w:hAnsi="Times New Roman" w:cs="Times New Roman"/>
          <w:sz w:val="24"/>
          <w:lang w:eastAsia="en-US"/>
        </w:rPr>
        <w:t xml:space="preserve"> nam daje dodatnu snagu da prihvatimo križ i da živimo s Kristom. U </w:t>
      </w:r>
      <w:proofErr w:type="spellStart"/>
      <w:r>
        <w:rPr>
          <w:rFonts w:ascii="Times New Roman" w:eastAsia="Calibri" w:hAnsi="Times New Roman" w:cs="Times New Roman"/>
          <w:sz w:val="24"/>
          <w:lang w:eastAsia="en-US"/>
        </w:rPr>
        <w:t>Bdjenju</w:t>
      </w:r>
      <w:proofErr w:type="spellEnd"/>
      <w:r>
        <w:rPr>
          <w:rFonts w:ascii="Times New Roman" w:eastAsia="Calibri" w:hAnsi="Times New Roman" w:cs="Times New Roman"/>
          <w:sz w:val="24"/>
          <w:lang w:eastAsia="en-US"/>
        </w:rPr>
        <w:t xml:space="preserve"> očekujemo Božju pobjedu nad grijehom. Očekujemo i čudo, ako nam je potrebno. Ova molitva Jerihonskog bdijenja je konkretno nastojanje u kojem možemo iskusiti Božju blizinu, ljubav i milosrđe. Tijekom </w:t>
      </w:r>
      <w:proofErr w:type="spellStart"/>
      <w:r>
        <w:rPr>
          <w:rFonts w:ascii="Times New Roman" w:eastAsia="Calibri" w:hAnsi="Times New Roman" w:cs="Times New Roman"/>
          <w:sz w:val="24"/>
          <w:lang w:eastAsia="en-US"/>
        </w:rPr>
        <w:t>bdjenja</w:t>
      </w:r>
      <w:proofErr w:type="spellEnd"/>
      <w:r>
        <w:rPr>
          <w:rFonts w:ascii="Times New Roman" w:eastAsia="Calibri" w:hAnsi="Times New Roman" w:cs="Times New Roman"/>
          <w:sz w:val="24"/>
          <w:lang w:eastAsia="en-US"/>
        </w:rPr>
        <w:t xml:space="preserve"> </w:t>
      </w:r>
      <w:r w:rsidR="00A24C50">
        <w:rPr>
          <w:rFonts w:ascii="Times New Roman" w:eastAsia="Calibri" w:hAnsi="Times New Roman" w:cs="Times New Roman"/>
          <w:sz w:val="24"/>
          <w:lang w:eastAsia="en-US"/>
        </w:rPr>
        <w:t>je pokorničko bogoslužje 15. ožujka i korizmena sveta ispovijed.</w:t>
      </w:r>
      <w:r>
        <w:rPr>
          <w:rFonts w:ascii="Times New Roman" w:eastAsia="Calibri" w:hAnsi="Times New Roman" w:cs="Times New Roman"/>
          <w:sz w:val="24"/>
          <w:lang w:eastAsia="en-US"/>
        </w:rPr>
        <w:t xml:space="preserve"> Noćno bdijenje ima uz Isusa  i posebnu ljepotu i značaj. Zabilježeno je da su zajednice koje su vršile bdijenje oživjele i osnažile se u mnogim pogledima. </w:t>
      </w:r>
    </w:p>
    <w:p w:rsidR="00103203" w:rsidRPr="00103203" w:rsidRDefault="009824C1" w:rsidP="009824C1">
      <w:pPr>
        <w:spacing w:after="0"/>
        <w:rPr>
          <w:rFonts w:ascii="Times New Roman" w:eastAsia="Calibri" w:hAnsi="Times New Roman" w:cs="Times New Roman"/>
          <w:sz w:val="24"/>
          <w:lang w:eastAsia="en-US"/>
        </w:rPr>
      </w:pPr>
      <w:r>
        <w:rPr>
          <w:rFonts w:ascii="Times New Roman" w:eastAsia="Calibri" w:hAnsi="Times New Roman" w:cs="Times New Roman"/>
          <w:sz w:val="24"/>
          <w:lang w:eastAsia="en-US"/>
        </w:rPr>
        <w:lastRenderedPageBreak/>
        <w:t>Nas tište konkretno poteškoće vezan uz odgoj djece i mladeži, bračne krize, ne poštivanje života od začeća do prirodne smrti, ideologija roda koja želi razoriti obitelj,  nesloga i nejedinstvo u domovini, mir u svijetu.</w:t>
      </w:r>
      <w:r w:rsidR="006A5DF3" w:rsidRPr="006A5DF3">
        <w:t xml:space="preserve"> </w:t>
      </w:r>
      <w:r w:rsidR="006A5DF3">
        <w:rPr>
          <w:rFonts w:ascii="Times New Roman" w:eastAsia="Calibri" w:hAnsi="Times New Roman" w:cs="Times New Roman"/>
          <w:sz w:val="24"/>
          <w:lang w:eastAsia="en-US"/>
        </w:rPr>
        <w:t xml:space="preserve">Zatim </w:t>
      </w:r>
      <w:r w:rsidR="006A5DF3" w:rsidRPr="006A5DF3">
        <w:rPr>
          <w:rFonts w:ascii="Times New Roman" w:eastAsia="Calibri" w:hAnsi="Times New Roman" w:cs="Times New Roman"/>
          <w:sz w:val="24"/>
          <w:lang w:eastAsia="en-US"/>
        </w:rPr>
        <w:t xml:space="preserve"> zaustavljanje ubojitosti pisane i izgovorene riječi u „terorizmu ogovaranja“, iznošenja la</w:t>
      </w:r>
      <w:r w:rsidR="006A5DF3">
        <w:rPr>
          <w:rFonts w:ascii="Times New Roman" w:eastAsia="Calibri" w:hAnsi="Times New Roman" w:cs="Times New Roman"/>
          <w:sz w:val="24"/>
          <w:lang w:eastAsia="en-US"/>
        </w:rPr>
        <w:t>žnih svjedočanstava u medijima,</w:t>
      </w:r>
      <w:r w:rsidR="006A5DF3" w:rsidRPr="006A5DF3">
        <w:rPr>
          <w:rFonts w:ascii="Times New Roman" w:eastAsia="Calibri" w:hAnsi="Times New Roman" w:cs="Times New Roman"/>
          <w:sz w:val="24"/>
          <w:lang w:eastAsia="en-US"/>
        </w:rPr>
        <w:t xml:space="preserve"> za zaustavljanje iseljavanja mladih obitelji.</w:t>
      </w:r>
      <w:r>
        <w:rPr>
          <w:rFonts w:ascii="Times New Roman" w:eastAsia="Calibri" w:hAnsi="Times New Roman" w:cs="Times New Roman"/>
          <w:sz w:val="24"/>
          <w:lang w:eastAsia="en-US"/>
        </w:rPr>
        <w:t xml:space="preserve"> Pred nama </w:t>
      </w:r>
      <w:r w:rsidR="006A5DF3">
        <w:rPr>
          <w:rFonts w:ascii="Times New Roman" w:eastAsia="Calibri" w:hAnsi="Times New Roman" w:cs="Times New Roman"/>
          <w:sz w:val="24"/>
          <w:lang w:eastAsia="en-US"/>
        </w:rPr>
        <w:t xml:space="preserve">je </w:t>
      </w:r>
      <w:r>
        <w:rPr>
          <w:rFonts w:ascii="Times New Roman" w:eastAsia="Calibri" w:hAnsi="Times New Roman" w:cs="Times New Roman"/>
          <w:sz w:val="24"/>
          <w:lang w:eastAsia="en-US"/>
        </w:rPr>
        <w:t>ostvarivanje zaključaka  Druge sinode Zagrebačke nadbiskupije koja ima za cilj duhovnu obnovu naše nadbiskupije. Jednom riječju nakana je naše molitve vrlo velika i sveta. Prihvatimo je i podržimo je.</w:t>
      </w:r>
    </w:p>
    <w:p w:rsidR="009824C1" w:rsidRPr="00103203" w:rsidRDefault="009824C1" w:rsidP="009824C1">
      <w:pPr>
        <w:spacing w:after="0"/>
        <w:rPr>
          <w:rFonts w:ascii="Times New Roman" w:eastAsia="Calibri" w:hAnsi="Times New Roman" w:cs="Times New Roman"/>
          <w:b/>
          <w:sz w:val="28"/>
          <w:szCs w:val="28"/>
          <w:lang w:eastAsia="en-US"/>
        </w:rPr>
      </w:pPr>
      <w:r w:rsidRPr="00103203">
        <w:rPr>
          <w:rFonts w:ascii="Times New Roman" w:eastAsia="Calibri" w:hAnsi="Times New Roman" w:cs="Times New Roman"/>
          <w:b/>
          <w:sz w:val="28"/>
          <w:szCs w:val="28"/>
          <w:lang w:eastAsia="en-US"/>
        </w:rPr>
        <w:t xml:space="preserve">Tijek Jerihonskog </w:t>
      </w:r>
      <w:proofErr w:type="spellStart"/>
      <w:r w:rsidRPr="00103203">
        <w:rPr>
          <w:rFonts w:ascii="Times New Roman" w:eastAsia="Calibri" w:hAnsi="Times New Roman" w:cs="Times New Roman"/>
          <w:b/>
          <w:sz w:val="28"/>
          <w:szCs w:val="28"/>
          <w:lang w:eastAsia="en-US"/>
        </w:rPr>
        <w:t>bdjenja</w:t>
      </w:r>
      <w:proofErr w:type="spellEnd"/>
    </w:p>
    <w:p w:rsidR="009824C1" w:rsidRPr="00103203" w:rsidRDefault="009824C1" w:rsidP="009824C1">
      <w:pPr>
        <w:spacing w:after="0"/>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 xml:space="preserve">Jerihonsko bdijenje započinje u nedjelju, a sasvim intenzivno  u </w:t>
      </w:r>
      <w:r w:rsidR="00A24C50" w:rsidRPr="00103203">
        <w:rPr>
          <w:rFonts w:ascii="Times New Roman" w:eastAsia="Calibri" w:hAnsi="Times New Roman" w:cs="Times New Roman"/>
          <w:sz w:val="28"/>
          <w:szCs w:val="28"/>
          <w:lang w:eastAsia="en-US"/>
        </w:rPr>
        <w:t xml:space="preserve">ponedjeljak </w:t>
      </w:r>
      <w:r w:rsidRPr="00103203">
        <w:rPr>
          <w:rFonts w:ascii="Times New Roman" w:eastAsia="Calibri" w:hAnsi="Times New Roman" w:cs="Times New Roman"/>
          <w:sz w:val="28"/>
          <w:szCs w:val="28"/>
          <w:lang w:eastAsia="en-US"/>
        </w:rPr>
        <w:t>11.</w:t>
      </w:r>
      <w:r w:rsidR="00A24C50" w:rsidRPr="00103203">
        <w:rPr>
          <w:rFonts w:ascii="Times New Roman" w:eastAsia="Calibri" w:hAnsi="Times New Roman" w:cs="Times New Roman"/>
          <w:sz w:val="28"/>
          <w:szCs w:val="28"/>
          <w:lang w:eastAsia="en-US"/>
        </w:rPr>
        <w:t>03</w:t>
      </w:r>
      <w:r w:rsidRPr="00103203">
        <w:rPr>
          <w:rFonts w:ascii="Times New Roman" w:eastAsia="Calibri" w:hAnsi="Times New Roman" w:cs="Times New Roman"/>
          <w:sz w:val="28"/>
          <w:szCs w:val="28"/>
          <w:lang w:eastAsia="en-US"/>
        </w:rPr>
        <w:t>. i traje do subote 1</w:t>
      </w:r>
      <w:r w:rsidR="00A24C50" w:rsidRPr="00103203">
        <w:rPr>
          <w:rFonts w:ascii="Times New Roman" w:eastAsia="Calibri" w:hAnsi="Times New Roman" w:cs="Times New Roman"/>
          <w:sz w:val="28"/>
          <w:szCs w:val="28"/>
          <w:lang w:eastAsia="en-US"/>
        </w:rPr>
        <w:t>6</w:t>
      </w:r>
      <w:r w:rsidRPr="00103203">
        <w:rPr>
          <w:rFonts w:ascii="Times New Roman" w:eastAsia="Calibri" w:hAnsi="Times New Roman" w:cs="Times New Roman"/>
          <w:sz w:val="28"/>
          <w:szCs w:val="28"/>
          <w:lang w:eastAsia="en-US"/>
        </w:rPr>
        <w:t>.</w:t>
      </w:r>
      <w:r w:rsidR="00A24C50" w:rsidRPr="00103203">
        <w:rPr>
          <w:rFonts w:ascii="Times New Roman" w:eastAsia="Calibri" w:hAnsi="Times New Roman" w:cs="Times New Roman"/>
          <w:sz w:val="28"/>
          <w:szCs w:val="28"/>
          <w:lang w:eastAsia="en-US"/>
        </w:rPr>
        <w:t xml:space="preserve"> 03</w:t>
      </w:r>
      <w:r w:rsidRPr="00103203">
        <w:rPr>
          <w:rFonts w:ascii="Times New Roman" w:eastAsia="Calibri" w:hAnsi="Times New Roman" w:cs="Times New Roman"/>
          <w:sz w:val="28"/>
          <w:szCs w:val="28"/>
          <w:lang w:eastAsia="en-US"/>
        </w:rPr>
        <w:t xml:space="preserve">. u 17 sati. Završava sv. Misom i zahvalom Tebe Boga hvalimo.  U </w:t>
      </w:r>
      <w:r w:rsidR="00A24C50" w:rsidRPr="00103203">
        <w:rPr>
          <w:rFonts w:ascii="Times New Roman" w:eastAsia="Calibri" w:hAnsi="Times New Roman" w:cs="Times New Roman"/>
          <w:sz w:val="28"/>
          <w:szCs w:val="28"/>
          <w:lang w:eastAsia="en-US"/>
        </w:rPr>
        <w:t>šest</w:t>
      </w:r>
      <w:r w:rsidRPr="00103203">
        <w:rPr>
          <w:rFonts w:ascii="Times New Roman" w:eastAsia="Calibri" w:hAnsi="Times New Roman" w:cs="Times New Roman"/>
          <w:sz w:val="28"/>
          <w:szCs w:val="28"/>
          <w:lang w:eastAsia="en-US"/>
        </w:rPr>
        <w:t xml:space="preserve"> dana i noći bdije se: moli i klanja, adorira, pred Gospodinom. U molitvi se izmjenjuje molitva krunice, čitanje Svetog pisma, tišina, pjesme, litanije, časoslov, spontane molitve, slavljenja i slično. Započinje se u određeni sat i na kraju tjedna završava himnom „Tebe Boga hvalimo“. Vrlo je važno, i u duhu Jerihonskog </w:t>
      </w:r>
      <w:proofErr w:type="spellStart"/>
      <w:r w:rsidRPr="00103203">
        <w:rPr>
          <w:rFonts w:ascii="Times New Roman" w:eastAsia="Calibri" w:hAnsi="Times New Roman" w:cs="Times New Roman"/>
          <w:sz w:val="28"/>
          <w:szCs w:val="28"/>
          <w:lang w:eastAsia="en-US"/>
        </w:rPr>
        <w:t>bdjenja</w:t>
      </w:r>
      <w:proofErr w:type="spellEnd"/>
      <w:r w:rsidRPr="00103203">
        <w:rPr>
          <w:rFonts w:ascii="Times New Roman" w:eastAsia="Calibri" w:hAnsi="Times New Roman" w:cs="Times New Roman"/>
          <w:sz w:val="28"/>
          <w:szCs w:val="28"/>
          <w:lang w:eastAsia="en-US"/>
        </w:rPr>
        <w:t xml:space="preserve"> kao zamisli, da se u klanjanju dnevno moli cijeli Gospin ružarij, najbolje uz razmatranje, te uz posvetu Isusovu i Marijinom Srcu. Budući da je uz kapelu </w:t>
      </w:r>
      <w:proofErr w:type="spellStart"/>
      <w:r w:rsidRPr="00103203">
        <w:rPr>
          <w:rFonts w:ascii="Times New Roman" w:eastAsia="Calibri" w:hAnsi="Times New Roman" w:cs="Times New Roman"/>
          <w:sz w:val="28"/>
          <w:szCs w:val="28"/>
          <w:lang w:eastAsia="en-US"/>
        </w:rPr>
        <w:t>Corpus</w:t>
      </w:r>
      <w:proofErr w:type="spellEnd"/>
      <w:r w:rsidRPr="00103203">
        <w:rPr>
          <w:rFonts w:ascii="Times New Roman" w:eastAsia="Calibri" w:hAnsi="Times New Roman" w:cs="Times New Roman"/>
          <w:sz w:val="28"/>
          <w:szCs w:val="28"/>
          <w:lang w:eastAsia="en-US"/>
        </w:rPr>
        <w:t xml:space="preserve"> </w:t>
      </w:r>
      <w:proofErr w:type="spellStart"/>
      <w:r w:rsidRPr="00103203">
        <w:rPr>
          <w:rFonts w:ascii="Times New Roman" w:eastAsia="Calibri" w:hAnsi="Times New Roman" w:cs="Times New Roman"/>
          <w:sz w:val="28"/>
          <w:szCs w:val="28"/>
          <w:lang w:eastAsia="en-US"/>
        </w:rPr>
        <w:t>Domini</w:t>
      </w:r>
      <w:proofErr w:type="spellEnd"/>
      <w:r w:rsidRPr="00103203">
        <w:rPr>
          <w:rFonts w:ascii="Times New Roman" w:eastAsia="Calibri" w:hAnsi="Times New Roman" w:cs="Times New Roman"/>
          <w:sz w:val="28"/>
          <w:szCs w:val="28"/>
          <w:lang w:eastAsia="en-US"/>
        </w:rPr>
        <w:t xml:space="preserve"> </w:t>
      </w:r>
      <w:proofErr w:type="spellStart"/>
      <w:r w:rsidRPr="00103203">
        <w:rPr>
          <w:rFonts w:ascii="Times New Roman" w:eastAsia="Calibri" w:hAnsi="Times New Roman" w:cs="Times New Roman"/>
          <w:sz w:val="28"/>
          <w:szCs w:val="28"/>
          <w:lang w:eastAsia="en-US"/>
        </w:rPr>
        <w:t>klauzurni</w:t>
      </w:r>
      <w:proofErr w:type="spellEnd"/>
      <w:r w:rsidRPr="00103203">
        <w:rPr>
          <w:rFonts w:ascii="Times New Roman" w:eastAsia="Calibri" w:hAnsi="Times New Roman" w:cs="Times New Roman"/>
          <w:sz w:val="28"/>
          <w:szCs w:val="28"/>
          <w:lang w:eastAsia="en-US"/>
        </w:rPr>
        <w:t xml:space="preserve"> samostan sestara Pohoda Marijina, koje mole časoslov, u tim trenucima moli se u tišini ili se pridruži molitvi časoslova sa sestrama. </w:t>
      </w:r>
    </w:p>
    <w:p w:rsidR="009824C1" w:rsidRPr="00103203" w:rsidRDefault="009824C1" w:rsidP="009824C1">
      <w:pPr>
        <w:spacing w:after="0"/>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 xml:space="preserve">Nebeski zaštitnik Jerihonsko </w:t>
      </w:r>
      <w:proofErr w:type="spellStart"/>
      <w:r w:rsidRPr="00103203">
        <w:rPr>
          <w:rFonts w:ascii="Times New Roman" w:eastAsia="Calibri" w:hAnsi="Times New Roman" w:cs="Times New Roman"/>
          <w:sz w:val="28"/>
          <w:szCs w:val="28"/>
          <w:lang w:eastAsia="en-US"/>
        </w:rPr>
        <w:t>bdjenja</w:t>
      </w:r>
      <w:proofErr w:type="spellEnd"/>
      <w:r w:rsidRPr="00103203">
        <w:rPr>
          <w:rFonts w:ascii="Times New Roman" w:eastAsia="Calibri" w:hAnsi="Times New Roman" w:cs="Times New Roman"/>
          <w:sz w:val="28"/>
          <w:szCs w:val="28"/>
          <w:lang w:eastAsia="en-US"/>
        </w:rPr>
        <w:t xml:space="preserve"> je sv. Ivan Pavao II.</w:t>
      </w:r>
    </w:p>
    <w:p w:rsidR="009824C1" w:rsidRPr="00103203" w:rsidRDefault="009824C1" w:rsidP="009824C1">
      <w:pPr>
        <w:spacing w:after="0"/>
        <w:rPr>
          <w:rFonts w:ascii="Times New Roman" w:eastAsia="Calibri" w:hAnsi="Times New Roman" w:cs="Times New Roman"/>
          <w:sz w:val="28"/>
          <w:szCs w:val="28"/>
          <w:lang w:eastAsia="en-US"/>
        </w:rPr>
      </w:pPr>
      <w:r w:rsidRPr="00103203">
        <w:rPr>
          <w:rFonts w:ascii="Times New Roman" w:eastAsia="Calibri" w:hAnsi="Times New Roman" w:cs="Times New Roman"/>
          <w:sz w:val="28"/>
          <w:szCs w:val="28"/>
          <w:lang w:eastAsia="en-US"/>
        </w:rPr>
        <w:t xml:space="preserve">Dobro došli u kapelu </w:t>
      </w:r>
      <w:proofErr w:type="spellStart"/>
      <w:r w:rsidRPr="00103203">
        <w:rPr>
          <w:rFonts w:ascii="Times New Roman" w:eastAsia="Calibri" w:hAnsi="Times New Roman" w:cs="Times New Roman"/>
          <w:sz w:val="28"/>
          <w:szCs w:val="28"/>
          <w:lang w:eastAsia="en-US"/>
        </w:rPr>
        <w:t>Corpus</w:t>
      </w:r>
      <w:proofErr w:type="spellEnd"/>
      <w:r w:rsidRPr="00103203">
        <w:rPr>
          <w:rFonts w:ascii="Times New Roman" w:eastAsia="Calibri" w:hAnsi="Times New Roman" w:cs="Times New Roman"/>
          <w:sz w:val="28"/>
          <w:szCs w:val="28"/>
          <w:lang w:eastAsia="en-US"/>
        </w:rPr>
        <w:t xml:space="preserve"> </w:t>
      </w:r>
      <w:proofErr w:type="spellStart"/>
      <w:r w:rsidRPr="00103203">
        <w:rPr>
          <w:rFonts w:ascii="Times New Roman" w:eastAsia="Calibri" w:hAnsi="Times New Roman" w:cs="Times New Roman"/>
          <w:sz w:val="28"/>
          <w:szCs w:val="28"/>
          <w:lang w:eastAsia="en-US"/>
        </w:rPr>
        <w:t>Domini</w:t>
      </w:r>
      <w:proofErr w:type="spellEnd"/>
      <w:r w:rsidRPr="00103203">
        <w:rPr>
          <w:rFonts w:ascii="Times New Roman" w:eastAsia="Calibri" w:hAnsi="Times New Roman" w:cs="Times New Roman"/>
          <w:sz w:val="28"/>
          <w:szCs w:val="28"/>
          <w:lang w:eastAsia="en-US"/>
        </w:rPr>
        <w:t xml:space="preserve">, u malu crkvu koja je svetište Presvete euharistije..   </w:t>
      </w:r>
    </w:p>
    <w:p w:rsidR="009824C1" w:rsidRPr="00103203" w:rsidRDefault="009824C1" w:rsidP="009824C1">
      <w:pPr>
        <w:spacing w:after="0"/>
        <w:rPr>
          <w:rFonts w:ascii="Times New Roman" w:eastAsia="Calibri" w:hAnsi="Times New Roman" w:cs="Times New Roman"/>
          <w:sz w:val="24"/>
          <w:szCs w:val="24"/>
          <w:lang w:eastAsia="en-US"/>
        </w:rPr>
      </w:pPr>
      <w:r w:rsidRPr="00103203">
        <w:rPr>
          <w:rFonts w:ascii="Times New Roman" w:eastAsia="Calibri" w:hAnsi="Times New Roman" w:cs="Times New Roman"/>
          <w:sz w:val="24"/>
          <w:szCs w:val="24"/>
          <w:lang w:eastAsia="en-US"/>
        </w:rPr>
        <w:t xml:space="preserve"> Don P. Crnjac, rektor kapele </w:t>
      </w:r>
      <w:proofErr w:type="spellStart"/>
      <w:r w:rsidRPr="00103203">
        <w:rPr>
          <w:rFonts w:ascii="Times New Roman" w:eastAsia="Calibri" w:hAnsi="Times New Roman" w:cs="Times New Roman"/>
          <w:sz w:val="24"/>
          <w:szCs w:val="24"/>
          <w:lang w:eastAsia="en-US"/>
        </w:rPr>
        <w:t>Corpus</w:t>
      </w:r>
      <w:proofErr w:type="spellEnd"/>
      <w:r w:rsidRPr="00103203">
        <w:rPr>
          <w:rFonts w:ascii="Times New Roman" w:eastAsia="Calibri" w:hAnsi="Times New Roman" w:cs="Times New Roman"/>
          <w:sz w:val="24"/>
          <w:szCs w:val="24"/>
          <w:lang w:eastAsia="en-US"/>
        </w:rPr>
        <w:t xml:space="preserve"> </w:t>
      </w:r>
      <w:proofErr w:type="spellStart"/>
      <w:r w:rsidRPr="00103203">
        <w:rPr>
          <w:rFonts w:ascii="Times New Roman" w:eastAsia="Calibri" w:hAnsi="Times New Roman" w:cs="Times New Roman"/>
          <w:sz w:val="24"/>
          <w:szCs w:val="24"/>
          <w:lang w:eastAsia="en-US"/>
        </w:rPr>
        <w:t>Domini</w:t>
      </w:r>
      <w:proofErr w:type="spellEnd"/>
    </w:p>
    <w:p w:rsidR="009824C1" w:rsidRPr="00103203" w:rsidRDefault="009824C1" w:rsidP="009824C1">
      <w:pPr>
        <w:spacing w:after="0"/>
        <w:rPr>
          <w:rFonts w:ascii="Times New Roman" w:eastAsia="Calibri" w:hAnsi="Times New Roman" w:cs="Times New Roman"/>
          <w:b/>
          <w:sz w:val="28"/>
          <w:szCs w:val="28"/>
          <w:lang w:eastAsia="en-US"/>
        </w:rPr>
      </w:pPr>
      <w:r w:rsidRPr="00103203">
        <w:rPr>
          <w:rFonts w:ascii="Times New Roman" w:eastAsia="Calibri" w:hAnsi="Times New Roman" w:cs="Times New Roman"/>
          <w:b/>
          <w:sz w:val="28"/>
          <w:szCs w:val="28"/>
          <w:lang w:eastAsia="en-US"/>
        </w:rPr>
        <w:lastRenderedPageBreak/>
        <w:t>+++</w:t>
      </w:r>
    </w:p>
    <w:p w:rsidR="00E611D8" w:rsidRDefault="00E611D8"/>
    <w:sectPr w:rsidR="00E611D8" w:rsidSect="00103203">
      <w:headerReference w:type="default" r:id="rId7"/>
      <w:pgSz w:w="8391"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01A" w:rsidRDefault="009C601A" w:rsidP="00103203">
      <w:pPr>
        <w:spacing w:after="0" w:line="240" w:lineRule="auto"/>
      </w:pPr>
      <w:r>
        <w:separator/>
      </w:r>
    </w:p>
  </w:endnote>
  <w:endnote w:type="continuationSeparator" w:id="0">
    <w:p w:rsidR="009C601A" w:rsidRDefault="009C601A" w:rsidP="0010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01A" w:rsidRDefault="009C601A" w:rsidP="00103203">
      <w:pPr>
        <w:spacing w:after="0" w:line="240" w:lineRule="auto"/>
      </w:pPr>
      <w:r>
        <w:separator/>
      </w:r>
    </w:p>
  </w:footnote>
  <w:footnote w:type="continuationSeparator" w:id="0">
    <w:p w:rsidR="009C601A" w:rsidRDefault="009C601A" w:rsidP="00103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328570"/>
      <w:docPartObj>
        <w:docPartGallery w:val="Page Numbers (Top of Page)"/>
        <w:docPartUnique/>
      </w:docPartObj>
    </w:sdtPr>
    <w:sdtContent>
      <w:p w:rsidR="00103203" w:rsidRDefault="00103203">
        <w:pPr>
          <w:pStyle w:val="Zaglavlje"/>
          <w:jc w:val="right"/>
        </w:pPr>
        <w:r>
          <w:fldChar w:fldCharType="begin"/>
        </w:r>
        <w:r>
          <w:instrText>PAGE   \* MERGEFORMAT</w:instrText>
        </w:r>
        <w:r>
          <w:fldChar w:fldCharType="separate"/>
        </w:r>
        <w:r>
          <w:rPr>
            <w:noProof/>
          </w:rPr>
          <w:t>5</w:t>
        </w:r>
        <w:r>
          <w:fldChar w:fldCharType="end"/>
        </w:r>
      </w:p>
    </w:sdtContent>
  </w:sdt>
  <w:p w:rsidR="00103203" w:rsidRDefault="0010320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F1C56"/>
    <w:multiLevelType w:val="hybridMultilevel"/>
    <w:tmpl w:val="15920A92"/>
    <w:lvl w:ilvl="0" w:tplc="041A0001">
      <w:start w:val="1"/>
      <w:numFmt w:val="bullet"/>
      <w:lvlText w:val=""/>
      <w:lvlJc w:val="left"/>
      <w:pPr>
        <w:ind w:left="825" w:hanging="360"/>
      </w:pPr>
      <w:rPr>
        <w:rFonts w:ascii="Symbol" w:hAnsi="Symbol" w:hint="default"/>
      </w:rPr>
    </w:lvl>
    <w:lvl w:ilvl="1" w:tplc="041A0003">
      <w:start w:val="1"/>
      <w:numFmt w:val="bullet"/>
      <w:lvlText w:val="o"/>
      <w:lvlJc w:val="left"/>
      <w:pPr>
        <w:ind w:left="1545" w:hanging="360"/>
      </w:pPr>
      <w:rPr>
        <w:rFonts w:ascii="Courier New" w:hAnsi="Courier New" w:cs="Courier New" w:hint="default"/>
      </w:rPr>
    </w:lvl>
    <w:lvl w:ilvl="2" w:tplc="041A0005">
      <w:start w:val="1"/>
      <w:numFmt w:val="bullet"/>
      <w:lvlText w:val=""/>
      <w:lvlJc w:val="left"/>
      <w:pPr>
        <w:ind w:left="2265" w:hanging="360"/>
      </w:pPr>
      <w:rPr>
        <w:rFonts w:ascii="Wingdings" w:hAnsi="Wingdings" w:hint="default"/>
      </w:rPr>
    </w:lvl>
    <w:lvl w:ilvl="3" w:tplc="041A0001">
      <w:start w:val="1"/>
      <w:numFmt w:val="bullet"/>
      <w:lvlText w:val=""/>
      <w:lvlJc w:val="left"/>
      <w:pPr>
        <w:ind w:left="2985" w:hanging="360"/>
      </w:pPr>
      <w:rPr>
        <w:rFonts w:ascii="Symbol" w:hAnsi="Symbol" w:hint="default"/>
      </w:rPr>
    </w:lvl>
    <w:lvl w:ilvl="4" w:tplc="041A0003">
      <w:start w:val="1"/>
      <w:numFmt w:val="bullet"/>
      <w:lvlText w:val="o"/>
      <w:lvlJc w:val="left"/>
      <w:pPr>
        <w:ind w:left="3705" w:hanging="360"/>
      </w:pPr>
      <w:rPr>
        <w:rFonts w:ascii="Courier New" w:hAnsi="Courier New" w:cs="Courier New" w:hint="default"/>
      </w:rPr>
    </w:lvl>
    <w:lvl w:ilvl="5" w:tplc="041A0005">
      <w:start w:val="1"/>
      <w:numFmt w:val="bullet"/>
      <w:lvlText w:val=""/>
      <w:lvlJc w:val="left"/>
      <w:pPr>
        <w:ind w:left="4425" w:hanging="360"/>
      </w:pPr>
      <w:rPr>
        <w:rFonts w:ascii="Wingdings" w:hAnsi="Wingdings" w:hint="default"/>
      </w:rPr>
    </w:lvl>
    <w:lvl w:ilvl="6" w:tplc="041A0001">
      <w:start w:val="1"/>
      <w:numFmt w:val="bullet"/>
      <w:lvlText w:val=""/>
      <w:lvlJc w:val="left"/>
      <w:pPr>
        <w:ind w:left="5145" w:hanging="360"/>
      </w:pPr>
      <w:rPr>
        <w:rFonts w:ascii="Symbol" w:hAnsi="Symbol" w:hint="default"/>
      </w:rPr>
    </w:lvl>
    <w:lvl w:ilvl="7" w:tplc="041A0003">
      <w:start w:val="1"/>
      <w:numFmt w:val="bullet"/>
      <w:lvlText w:val="o"/>
      <w:lvlJc w:val="left"/>
      <w:pPr>
        <w:ind w:left="5865" w:hanging="360"/>
      </w:pPr>
      <w:rPr>
        <w:rFonts w:ascii="Courier New" w:hAnsi="Courier New" w:cs="Courier New" w:hint="default"/>
      </w:rPr>
    </w:lvl>
    <w:lvl w:ilvl="8" w:tplc="041A0005">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F2"/>
    <w:rsid w:val="00103203"/>
    <w:rsid w:val="006A5DF3"/>
    <w:rsid w:val="006C2FF2"/>
    <w:rsid w:val="00922E06"/>
    <w:rsid w:val="009824C1"/>
    <w:rsid w:val="009C601A"/>
    <w:rsid w:val="00A24C50"/>
    <w:rsid w:val="00E16ACB"/>
    <w:rsid w:val="00E61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3B9E-3BB4-4438-A2EA-C7B2D10C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C1"/>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032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3203"/>
    <w:rPr>
      <w:rFonts w:eastAsiaTheme="minorEastAsia"/>
      <w:lang w:eastAsia="hr-HR"/>
    </w:rPr>
  </w:style>
  <w:style w:type="paragraph" w:styleId="Podnoje">
    <w:name w:val="footer"/>
    <w:basedOn w:val="Normal"/>
    <w:link w:val="PodnojeChar"/>
    <w:uiPriority w:val="99"/>
    <w:unhideWhenUsed/>
    <w:rsid w:val="001032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3203"/>
    <w:rPr>
      <w:rFonts w:eastAsiaTheme="minorEastAsia"/>
      <w:lang w:eastAsia="hr-HR"/>
    </w:rPr>
  </w:style>
  <w:style w:type="paragraph" w:styleId="Tekstbalonia">
    <w:name w:val="Balloon Text"/>
    <w:basedOn w:val="Normal"/>
    <w:link w:val="TekstbaloniaChar"/>
    <w:uiPriority w:val="99"/>
    <w:semiHidden/>
    <w:unhideWhenUsed/>
    <w:rsid w:val="001032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3203"/>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898</Words>
  <Characters>5124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5</cp:revision>
  <cp:lastPrinted>2019-03-07T13:14:00Z</cp:lastPrinted>
  <dcterms:created xsi:type="dcterms:W3CDTF">2019-03-07T12:14:00Z</dcterms:created>
  <dcterms:modified xsi:type="dcterms:W3CDTF">2019-03-07T13:16:00Z</dcterms:modified>
</cp:coreProperties>
</file>